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5C" w:rsidRDefault="00EE1A6C" w:rsidP="00EE1A6C">
      <w:pPr>
        <w:ind w:left="142" w:right="-104"/>
        <w:jc w:val="center"/>
        <w:rPr>
          <w:b/>
          <w:sz w:val="24"/>
          <w:szCs w:val="24"/>
        </w:rPr>
      </w:pPr>
      <w:bookmarkStart w:id="0" w:name="_GoBack"/>
      <w:bookmarkEnd w:id="0"/>
      <w:r w:rsidRPr="00EE1A6C">
        <w:rPr>
          <w:b/>
          <w:sz w:val="24"/>
          <w:szCs w:val="24"/>
        </w:rPr>
        <w:t xml:space="preserve">Извещение </w:t>
      </w:r>
      <w:hyperlink r:id="rId5" w:history="1">
        <w:r w:rsidR="008F6211" w:rsidRPr="008F6211">
          <w:rPr>
            <w:rStyle w:val="a9"/>
            <w:b/>
            <w:bCs/>
            <w:color w:val="auto"/>
            <w:sz w:val="24"/>
            <w:szCs w:val="24"/>
            <w:u w:val="none"/>
          </w:rPr>
          <w:t>№22000010210000000200</w:t>
        </w:r>
      </w:hyperlink>
      <w:r w:rsidR="008F6211">
        <w:rPr>
          <w:b/>
          <w:sz w:val="24"/>
          <w:szCs w:val="24"/>
        </w:rPr>
        <w:t xml:space="preserve"> от 02.11.2022г.</w:t>
      </w:r>
    </w:p>
    <w:p w:rsidR="00EE1A6C" w:rsidRPr="00EE1A6C" w:rsidRDefault="00EE1A6C" w:rsidP="00EE1A6C">
      <w:pPr>
        <w:ind w:left="142" w:right="-104"/>
        <w:jc w:val="center"/>
        <w:rPr>
          <w:b/>
          <w:bCs/>
          <w:sz w:val="24"/>
          <w:szCs w:val="24"/>
        </w:rPr>
      </w:pPr>
      <w:r w:rsidRPr="00EE1A6C">
        <w:rPr>
          <w:b/>
          <w:sz w:val="24"/>
          <w:szCs w:val="24"/>
        </w:rPr>
        <w:t>о проведен</w:t>
      </w:r>
      <w:proofErr w:type="gramStart"/>
      <w:r w:rsidRPr="00EE1A6C">
        <w:rPr>
          <w:b/>
          <w:sz w:val="24"/>
          <w:szCs w:val="24"/>
        </w:rPr>
        <w:t>ии ау</w:t>
      </w:r>
      <w:proofErr w:type="gramEnd"/>
      <w:r w:rsidRPr="00EE1A6C">
        <w:rPr>
          <w:b/>
          <w:sz w:val="24"/>
          <w:szCs w:val="24"/>
        </w:rPr>
        <w:t>кцион</w:t>
      </w:r>
      <w:r w:rsidR="00D66808">
        <w:rPr>
          <w:b/>
          <w:sz w:val="24"/>
          <w:szCs w:val="24"/>
        </w:rPr>
        <w:t>а</w:t>
      </w:r>
      <w:r w:rsidRPr="00EE1A6C">
        <w:rPr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на право заключения договор</w:t>
      </w:r>
      <w:r w:rsidR="0056435C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 xml:space="preserve"> аренды земельн</w:t>
      </w:r>
      <w:r w:rsidR="0056435C">
        <w:rPr>
          <w:b/>
          <w:bCs/>
          <w:sz w:val="24"/>
          <w:szCs w:val="24"/>
        </w:rPr>
        <w:t>ых</w:t>
      </w:r>
      <w:r w:rsidR="00010612">
        <w:rPr>
          <w:b/>
          <w:bCs/>
          <w:sz w:val="24"/>
          <w:szCs w:val="24"/>
        </w:rPr>
        <w:t xml:space="preserve"> </w:t>
      </w:r>
      <w:r w:rsidRPr="00EE1A6C">
        <w:rPr>
          <w:b/>
          <w:bCs/>
          <w:sz w:val="24"/>
          <w:szCs w:val="24"/>
        </w:rPr>
        <w:t>участк</w:t>
      </w:r>
      <w:r w:rsidR="0056435C">
        <w:rPr>
          <w:b/>
          <w:bCs/>
          <w:sz w:val="24"/>
          <w:szCs w:val="24"/>
        </w:rPr>
        <w:t>ов</w:t>
      </w:r>
    </w:p>
    <w:p w:rsidR="00EE1A6C" w:rsidRPr="00EE1A6C" w:rsidRDefault="00EE1A6C" w:rsidP="00EE1A6C">
      <w:pPr>
        <w:ind w:left="142" w:right="-104"/>
        <w:jc w:val="center"/>
        <w:rPr>
          <w:b/>
          <w:sz w:val="24"/>
          <w:szCs w:val="24"/>
        </w:rPr>
      </w:pPr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В соответствии с приказом </w:t>
      </w:r>
      <w:r w:rsidR="0056435C" w:rsidRPr="00EE1A6C">
        <w:rPr>
          <w:sz w:val="24"/>
          <w:szCs w:val="24"/>
        </w:rPr>
        <w:t xml:space="preserve">от </w:t>
      </w:r>
      <w:r w:rsidR="0056435C">
        <w:rPr>
          <w:sz w:val="24"/>
          <w:szCs w:val="24"/>
        </w:rPr>
        <w:t>26.10</w:t>
      </w:r>
      <w:r w:rsidR="0056435C" w:rsidRPr="00010612">
        <w:rPr>
          <w:sz w:val="24"/>
          <w:szCs w:val="24"/>
        </w:rPr>
        <w:t>.2022г. №М04</w:t>
      </w:r>
      <w:r w:rsidR="0056435C">
        <w:rPr>
          <w:sz w:val="24"/>
          <w:szCs w:val="24"/>
        </w:rPr>
        <w:t>ТО</w:t>
      </w:r>
      <w:r w:rsidR="0056435C" w:rsidRPr="00010612">
        <w:rPr>
          <w:sz w:val="24"/>
          <w:szCs w:val="24"/>
        </w:rPr>
        <w:t>-05-46-П-</w:t>
      </w:r>
      <w:r w:rsidR="0056435C">
        <w:rPr>
          <w:sz w:val="24"/>
          <w:szCs w:val="24"/>
        </w:rPr>
        <w:t xml:space="preserve">32627 </w:t>
      </w:r>
      <w:r w:rsidRPr="00EE1A6C">
        <w:rPr>
          <w:sz w:val="24"/>
          <w:szCs w:val="24"/>
        </w:rPr>
        <w:t xml:space="preserve">отдела по Белебеевскому району и городу Белебею Управления по работе с территориальными отделами и </w:t>
      </w:r>
      <w:proofErr w:type="gramStart"/>
      <w:r w:rsidRPr="00EE1A6C">
        <w:rPr>
          <w:sz w:val="24"/>
          <w:szCs w:val="24"/>
        </w:rPr>
        <w:t>взаимодействию с органами местного самоуправления Министерство земельных и имущественных отношений Республики Башкортостан о проведении аукциона на право заключения договор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5F3D24">
        <w:rPr>
          <w:sz w:val="24"/>
          <w:szCs w:val="24"/>
        </w:rPr>
        <w:t>ого</w:t>
      </w:r>
      <w:r w:rsidRPr="00EE1A6C">
        <w:rPr>
          <w:sz w:val="24"/>
          <w:szCs w:val="24"/>
        </w:rPr>
        <w:t xml:space="preserve"> участк</w:t>
      </w:r>
      <w:r w:rsidR="005F3D24">
        <w:rPr>
          <w:sz w:val="24"/>
          <w:szCs w:val="24"/>
        </w:rPr>
        <w:t>а</w:t>
      </w:r>
      <w:r w:rsidRPr="00EE1A6C">
        <w:rPr>
          <w:sz w:val="24"/>
          <w:szCs w:val="24"/>
        </w:rPr>
        <w:t>, организатор аукциона Министерство земельных и имущественных отношений Республики Башкортостан объявляет открытый по составу участников и предложений о цене аукцион на право заключения договор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аренды земельн</w:t>
      </w:r>
      <w:r w:rsidR="00010612">
        <w:rPr>
          <w:sz w:val="24"/>
          <w:szCs w:val="24"/>
        </w:rPr>
        <w:t xml:space="preserve">ого </w:t>
      </w:r>
      <w:r w:rsidRPr="00EE1A6C">
        <w:rPr>
          <w:sz w:val="24"/>
          <w:szCs w:val="24"/>
        </w:rPr>
        <w:t>участк</w:t>
      </w:r>
      <w:r w:rsidR="00010612">
        <w:rPr>
          <w:sz w:val="24"/>
          <w:szCs w:val="24"/>
        </w:rPr>
        <w:t>а</w:t>
      </w:r>
      <w:r w:rsidRPr="00EE1A6C">
        <w:rPr>
          <w:sz w:val="24"/>
          <w:szCs w:val="24"/>
        </w:rPr>
        <w:t xml:space="preserve"> (лот</w:t>
      </w:r>
      <w:r w:rsidR="00D66808">
        <w:rPr>
          <w:sz w:val="24"/>
          <w:szCs w:val="24"/>
        </w:rPr>
        <w:t xml:space="preserve"> №1</w:t>
      </w:r>
      <w:r w:rsidR="0056435C">
        <w:rPr>
          <w:sz w:val="24"/>
          <w:szCs w:val="24"/>
        </w:rPr>
        <w:t>, №2</w:t>
      </w:r>
      <w:r w:rsidRPr="00EE1A6C">
        <w:rPr>
          <w:sz w:val="24"/>
          <w:szCs w:val="24"/>
        </w:rPr>
        <w:t>):</w:t>
      </w:r>
      <w:proofErr w:type="gramEnd"/>
    </w:p>
    <w:p w:rsidR="00EE1A6C" w:rsidRPr="00EE1A6C" w:rsidRDefault="00EE1A6C" w:rsidP="00EE1A6C">
      <w:pPr>
        <w:autoSpaceDE w:val="0"/>
        <w:autoSpaceDN w:val="0"/>
        <w:adjustRightInd w:val="0"/>
        <w:ind w:right="-104" w:firstLine="708"/>
        <w:jc w:val="both"/>
        <w:rPr>
          <w:sz w:val="24"/>
          <w:szCs w:val="24"/>
        </w:rPr>
      </w:pPr>
    </w:p>
    <w:p w:rsidR="00EE1A6C" w:rsidRDefault="00EE1A6C" w:rsidP="00967369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Лот №1</w:t>
      </w:r>
    </w:p>
    <w:tbl>
      <w:tblPr>
        <w:tblW w:w="9460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967369" w:rsidRPr="00967369" w:rsidTr="00967369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967369" w:rsidRPr="00967369" w:rsidTr="00967369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Категория земель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сельскохозяйственного назначения</w:t>
            </w:r>
          </w:p>
        </w:tc>
      </w:tr>
      <w:tr w:rsidR="00967369" w:rsidRPr="00967369" w:rsidTr="00967369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967369">
              <w:rPr>
                <w:bCs/>
                <w:color w:val="000000"/>
                <w:sz w:val="24"/>
                <w:szCs w:val="24"/>
              </w:rPr>
              <w:t>Республика Башкортостан, Белебеевский район, Донской сельсовет</w:t>
            </w:r>
          </w:p>
        </w:tc>
      </w:tr>
      <w:tr w:rsidR="00967369" w:rsidRPr="00967369" w:rsidTr="00967369">
        <w:trPr>
          <w:trHeight w:val="44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967369">
              <w:rPr>
                <w:bCs/>
                <w:color w:val="000000"/>
                <w:sz w:val="24"/>
                <w:szCs w:val="24"/>
              </w:rPr>
              <w:t>02:09:000000:5190</w:t>
            </w:r>
          </w:p>
        </w:tc>
      </w:tr>
      <w:tr w:rsidR="00967369" w:rsidRPr="00967369" w:rsidTr="00967369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 xml:space="preserve">Площадь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rFonts w:eastAsia="Arial"/>
                <w:bCs/>
                <w:sz w:val="24"/>
                <w:szCs w:val="28"/>
                <w:lang w:eastAsia="ar-SA"/>
              </w:rPr>
              <w:t>428408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967369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967369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967369">
              <w:rPr>
                <w:bCs/>
                <w:color w:val="000000"/>
                <w:sz w:val="24"/>
                <w:szCs w:val="24"/>
              </w:rPr>
              <w:t>для ведения крестьянского (фермерского) хозяйства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967369">
              <w:rPr>
                <w:kern w:val="16"/>
                <w:sz w:val="24"/>
                <w:szCs w:val="24"/>
              </w:rPr>
              <w:t>5 лет 0 месяцев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967369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967369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967369">
              <w:rPr>
                <w:sz w:val="24"/>
                <w:szCs w:val="24"/>
              </w:rPr>
              <w:t>имущественных</w:t>
            </w:r>
            <w:proofErr w:type="gramEnd"/>
            <w:r w:rsidRPr="00967369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</w:rPr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06.12</w:t>
            </w:r>
            <w:r w:rsidRPr="00967369">
              <w:rPr>
                <w:b/>
                <w:kern w:val="3"/>
                <w:sz w:val="24"/>
                <w:szCs w:val="28"/>
                <w:lang w:eastAsia="zh-CN"/>
              </w:rPr>
              <w:t>.2022 г.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Pr="00967369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Pr="00967369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967369" w:rsidRPr="00967369" w:rsidTr="00967369">
        <w:trPr>
          <w:trHeight w:val="1396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>ул.Красная, д.116, каб.113.</w:t>
            </w:r>
          </w:p>
          <w:p w:rsidR="00967369" w:rsidRPr="00967369" w:rsidRDefault="00967369" w:rsidP="00967369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Согласно п.10 ст.39.11 Земельного кодекса РФ участниками аукциона, проводимого в случае, предусмотренном п.7 ст.39.18 ЗК РФ, могут являться 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br/>
              <w:t>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F606A0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03.11</w:t>
            </w:r>
            <w:r w:rsidRPr="00967369">
              <w:rPr>
                <w:b/>
                <w:sz w:val="24"/>
                <w:szCs w:val="28"/>
              </w:rPr>
              <w:t>.2022г</w:t>
            </w:r>
            <w:r w:rsidRPr="00967369">
              <w:rPr>
                <w:sz w:val="24"/>
                <w:szCs w:val="28"/>
              </w:rPr>
              <w:t xml:space="preserve">. </w:t>
            </w:r>
            <w:r w:rsidRPr="00967369">
              <w:rPr>
                <w:b/>
                <w:sz w:val="24"/>
                <w:szCs w:val="28"/>
                <w:u w:val="single"/>
              </w:rPr>
              <w:t>09</w:t>
            </w:r>
            <w:r w:rsidRPr="00967369">
              <w:rPr>
                <w:sz w:val="24"/>
                <w:szCs w:val="28"/>
              </w:rPr>
              <w:t xml:space="preserve"> ч. </w:t>
            </w:r>
            <w:r w:rsidRPr="00967369">
              <w:rPr>
                <w:b/>
                <w:sz w:val="24"/>
                <w:szCs w:val="28"/>
                <w:u w:val="single"/>
              </w:rPr>
              <w:t>00</w:t>
            </w:r>
            <w:r w:rsidRPr="00967369">
              <w:rPr>
                <w:sz w:val="24"/>
                <w:szCs w:val="28"/>
              </w:rPr>
              <w:t xml:space="preserve">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01.12</w:t>
            </w:r>
            <w:r w:rsidRPr="00967369">
              <w:rPr>
                <w:b/>
                <w:sz w:val="24"/>
                <w:szCs w:val="28"/>
              </w:rPr>
              <w:t>.2022г.</w:t>
            </w:r>
            <w:r w:rsidRPr="00967369">
              <w:rPr>
                <w:sz w:val="24"/>
                <w:szCs w:val="28"/>
              </w:rPr>
              <w:t xml:space="preserve"> </w:t>
            </w:r>
            <w:r w:rsidRPr="00967369">
              <w:rPr>
                <w:b/>
                <w:sz w:val="24"/>
                <w:szCs w:val="28"/>
                <w:u w:val="single"/>
              </w:rPr>
              <w:t>18</w:t>
            </w:r>
            <w:r w:rsidRPr="00967369">
              <w:rPr>
                <w:sz w:val="24"/>
                <w:szCs w:val="28"/>
              </w:rPr>
              <w:t xml:space="preserve"> ч. </w:t>
            </w:r>
            <w:r w:rsidRPr="00967369">
              <w:rPr>
                <w:b/>
                <w:sz w:val="24"/>
                <w:szCs w:val="28"/>
                <w:u w:val="single"/>
              </w:rPr>
              <w:t>00</w:t>
            </w:r>
            <w:r w:rsidRPr="00967369">
              <w:rPr>
                <w:sz w:val="24"/>
                <w:szCs w:val="28"/>
              </w:rPr>
              <w:t xml:space="preserve">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proofErr w:type="gramStart"/>
            <w:r w:rsidRPr="00967369">
              <w:rPr>
                <w:sz w:val="24"/>
                <w:szCs w:val="28"/>
              </w:rPr>
              <w:t>Открытая</w:t>
            </w:r>
            <w:proofErr w:type="gramEnd"/>
            <w:r w:rsidRPr="00967369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>1 178 122 рубля 00 копеек (один миллион сто семьдесят восемь тысяч сто двадцать два рубля 00 копеек)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17 671 рубль 83 копейки (семнадцать тысяч шестьсот семьдесят один рубль 83 копейки) (</w:t>
            </w:r>
            <w:r w:rsidRPr="00967369">
              <w:rPr>
                <w:rFonts w:eastAsia="Calibri"/>
                <w:sz w:val="24"/>
                <w:szCs w:val="28"/>
                <w:lang w:eastAsia="en-US"/>
              </w:rPr>
              <w:t>1,5% от кадастровой стоимости)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 xml:space="preserve">Задаток для участия в торгах в </w:t>
            </w:r>
            <w:r w:rsidRPr="00967369">
              <w:rPr>
                <w:sz w:val="24"/>
                <w:szCs w:val="28"/>
                <w:lang w:eastAsia="ar-SA"/>
              </w:rPr>
              <w:lastRenderedPageBreak/>
              <w:t>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lastRenderedPageBreak/>
              <w:t xml:space="preserve">17 671 рубль 83 копейки (семнадцать тысяч шестьсот 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lastRenderedPageBreak/>
              <w:t>семьдесят один рубль 83 копейки) (100% от начального годового размера арендной платы земельного участка)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lastRenderedPageBreak/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530 рублей 15 копеек (пятьсот тридцать рублей 15 копеек) (3% от начального годового размера арендной платы земельного участка)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</w:t>
            </w:r>
            <w:r w:rsidRPr="00967369">
              <w:rPr>
                <w:sz w:val="24"/>
                <w:szCs w:val="28"/>
              </w:rPr>
              <w:br/>
              <w:t>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 xml:space="preserve">57 341 кв. м находится в придорожной полосе (зона охраны искусственных объектов) - наименование: РБ, Белебеевский район. Зона с особыми условиями использования территорий. </w:t>
            </w:r>
            <w:proofErr w:type="gramStart"/>
            <w:r w:rsidRPr="00967369">
              <w:rPr>
                <w:sz w:val="24"/>
                <w:szCs w:val="28"/>
              </w:rPr>
              <w:t>Придорожная полоса автомобильной дороги общего пользования межмуниципального значения Республики Башкортостан «</w:t>
            </w:r>
            <w:proofErr w:type="spellStart"/>
            <w:r w:rsidRPr="00967369">
              <w:rPr>
                <w:sz w:val="24"/>
                <w:szCs w:val="28"/>
              </w:rPr>
              <w:t>Глуховская</w:t>
            </w:r>
            <w:proofErr w:type="spellEnd"/>
            <w:r w:rsidRPr="00967369">
              <w:rPr>
                <w:sz w:val="24"/>
                <w:szCs w:val="28"/>
              </w:rPr>
              <w:t>-Знаменка»); 23 948 кв. м - охранной зоне инженерных коммуникаций (зона охраны искусственных объектов) – наименование:</w:t>
            </w:r>
            <w:proofErr w:type="gramEnd"/>
            <w:r w:rsidRPr="00967369">
              <w:rPr>
                <w:sz w:val="24"/>
                <w:szCs w:val="28"/>
              </w:rPr>
              <w:t xml:space="preserve"> Охранная зона ВЛ-10 </w:t>
            </w:r>
            <w:proofErr w:type="spellStart"/>
            <w:r w:rsidRPr="00967369">
              <w:rPr>
                <w:sz w:val="24"/>
                <w:szCs w:val="28"/>
              </w:rPr>
              <w:t>кВ</w:t>
            </w:r>
            <w:proofErr w:type="spellEnd"/>
            <w:r w:rsidRPr="00967369">
              <w:rPr>
                <w:sz w:val="24"/>
                <w:szCs w:val="28"/>
              </w:rPr>
              <w:t xml:space="preserve"> электроснабжения к объекту «Животноводческая площадка по выращиванию и откорму свиней», расположенная по адресу: Республика Башкортостан, МР Белебеевский район, СП Донской сельсовет.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>Условия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 xml:space="preserve">Использовать земельный участок в соответствии </w:t>
            </w:r>
            <w:r w:rsidRPr="00967369">
              <w:rPr>
                <w:sz w:val="24"/>
                <w:szCs w:val="28"/>
              </w:rPr>
              <w:br/>
              <w:t xml:space="preserve">с разрешенным видом использования земельного участка. </w:t>
            </w:r>
            <w:proofErr w:type="gramStart"/>
            <w:r w:rsidRPr="00967369">
              <w:rPr>
                <w:sz w:val="24"/>
                <w:szCs w:val="28"/>
              </w:rPr>
              <w:t>Частично в пределах земельного участка расположена зона с особыми условиями использования территорий - придорожная полоса автомобильной дороги общего пользования межмуниципального значения Республики Башкортостан «</w:t>
            </w:r>
            <w:proofErr w:type="spellStart"/>
            <w:r w:rsidRPr="00967369">
              <w:rPr>
                <w:sz w:val="24"/>
                <w:szCs w:val="28"/>
              </w:rPr>
              <w:t>Глуховская</w:t>
            </w:r>
            <w:proofErr w:type="spellEnd"/>
            <w:r w:rsidRPr="00967369">
              <w:rPr>
                <w:sz w:val="24"/>
                <w:szCs w:val="28"/>
              </w:rPr>
              <w:t>-Знаменка», установлено Постановлением Правительства Республики Башкортостан от 29.11.2011 г. №137 «Об утверждении порядков установления и использования полос отвода и придорожных полос автомобильных дорог Республики Башкортостан регионального и межмуниципального значения», Приказом Государственного комитета Республики Башкортостан по транспорту и дорожному</w:t>
            </w:r>
            <w:proofErr w:type="gramEnd"/>
            <w:r w:rsidRPr="00967369">
              <w:rPr>
                <w:sz w:val="24"/>
                <w:szCs w:val="28"/>
              </w:rPr>
              <w:t xml:space="preserve"> хозяйству от 12.03.2014г. №41 «Об установлении границы придорожной полосы автомобильных дорог Республики Башкортостан регионального и межмуниципального значения». </w:t>
            </w:r>
            <w:proofErr w:type="gramStart"/>
            <w:r w:rsidRPr="00967369">
              <w:rPr>
                <w:sz w:val="24"/>
                <w:szCs w:val="28"/>
              </w:rPr>
              <w:t xml:space="preserve">В пределах придорожных полос автомобильных дорог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</w:t>
            </w:r>
            <w:r w:rsidRPr="00967369">
              <w:rPr>
                <w:sz w:val="24"/>
                <w:szCs w:val="28"/>
              </w:rPr>
              <w:lastRenderedPageBreak/>
              <w:t>автомобильных дорог, их сохранности с учетом перспектив их развития, который предусматривает, что в придорожных полосах запрещается строительство капитальных сооружений, за исключением: объектов, предназначенных для обслуживания автомобильных дорог, их строительства</w:t>
            </w:r>
            <w:proofErr w:type="gramEnd"/>
            <w:r w:rsidRPr="00967369">
              <w:rPr>
                <w:sz w:val="24"/>
                <w:szCs w:val="28"/>
              </w:rPr>
              <w:t>, реконструкции, капитального ремонта, ремонта и содержания.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lastRenderedPageBreak/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  <w:highlight w:val="yellow"/>
              </w:rPr>
            </w:pPr>
            <w:r w:rsidRPr="00967369">
              <w:rPr>
                <w:sz w:val="24"/>
                <w:szCs w:val="24"/>
              </w:rPr>
              <w:t>Земельный участок расположен в территориальной зоне    С-1 – зона сельскохозяйственных угодий – пашни, сенокосы, пастбища, залежи, земли, занятые многолетними насаждениями (садами, виноградниками и другими).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Территориальные зоны – С-1;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Минимальная площадь – 0,06 га;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длина стороны по уличному фронту (м)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ширина/глубина (м)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коэффициент застройки – 40 %;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коэффициент озеленения – 50 %;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967369">
              <w:rPr>
                <w:sz w:val="24"/>
                <w:szCs w:val="24"/>
              </w:rPr>
              <w:t>Макс. высота оград – 1,5 м.</w:t>
            </w:r>
          </w:p>
        </w:tc>
      </w:tr>
      <w:tr w:rsidR="00967369" w:rsidRPr="00967369" w:rsidTr="00967369">
        <w:trPr>
          <w:trHeight w:val="183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967369" w:rsidRPr="00967369" w:rsidRDefault="00967369" w:rsidP="00967369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jc w:val="both"/>
              <w:rPr>
                <w:sz w:val="24"/>
                <w:szCs w:val="24"/>
                <w:u w:val="single"/>
              </w:rPr>
            </w:pPr>
            <w:r w:rsidRPr="00967369">
              <w:rPr>
                <w:sz w:val="24"/>
                <w:szCs w:val="24"/>
                <w:u w:val="single"/>
              </w:rPr>
              <w:t>Электроснабжение:</w:t>
            </w:r>
            <w:r w:rsidRPr="00967369">
              <w:rPr>
                <w:sz w:val="24"/>
                <w:szCs w:val="24"/>
              </w:rPr>
              <w:t xml:space="preserve"> </w:t>
            </w:r>
            <w:r w:rsidRPr="00967369">
              <w:rPr>
                <w:sz w:val="24"/>
                <w:szCs w:val="24"/>
                <w:u w:val="single"/>
              </w:rPr>
              <w:t>(о</w:t>
            </w:r>
            <w:r w:rsidRPr="00967369">
              <w:rPr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967369">
              <w:rPr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67369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по </w:t>
            </w:r>
            <w:r w:rsidRPr="0096736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967369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подстанции ПС 35/10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Знаменка (после строительства ТП-10/0,4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, участка ВЛ-10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ориентировочной длиной 1,1 км и ВЛ-0,4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ориентировочной длиной 5 м)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устройств потребителей</w:t>
            </w:r>
            <w:proofErr w:type="gramEnd"/>
            <w:r w:rsidRPr="00967369">
              <w:rPr>
                <w:color w:val="000000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</w:t>
            </w:r>
            <w:r w:rsidRPr="00967369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967369">
              <w:rPr>
                <w:color w:val="000000"/>
                <w:sz w:val="24"/>
                <w:szCs w:val="24"/>
              </w:rPr>
              <w:t xml:space="preserve">. Свободная мощность от ПС 35/10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Знаменка – 200 кВт.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</w:t>
            </w:r>
            <w:proofErr w:type="gramStart"/>
            <w:r w:rsidRPr="00967369">
              <w:rPr>
                <w:color w:val="000000"/>
                <w:spacing w:val="-2"/>
                <w:sz w:val="24"/>
                <w:szCs w:val="24"/>
              </w:rPr>
              <w:t>к 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технологического подключения.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>Срок действия технических условий законодательно два года. 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Комплекс мероприятий по созданию технической возможности технологического присоединения будет определен техническими условиями на период </w:t>
            </w:r>
            <w:r w:rsidRPr="00967369">
              <w:rPr>
                <w:color w:val="000000"/>
                <w:spacing w:val="-2"/>
                <w:sz w:val="24"/>
                <w:szCs w:val="24"/>
              </w:rPr>
              <w:lastRenderedPageBreak/>
              <w:t>поступления заявки, в зависимости от технических параметров и сложившегося режима работы электрических сетей.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(2022г.). 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967369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967369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67369">
              <w:rPr>
                <w:color w:val="000000"/>
                <w:spacing w:val="-2"/>
                <w:sz w:val="24"/>
                <w:szCs w:val="24"/>
                <w:u w:val="single"/>
              </w:rPr>
              <w:t>Организации, выдавшие информацию – Администрация сельского поселения Донской сельсовет муниципального района Белебеевский район РБ (далее – сельское поселение).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967369">
              <w:rPr>
                <w:spacing w:val="-2"/>
                <w:sz w:val="24"/>
                <w:szCs w:val="24"/>
              </w:rPr>
              <w:t>Водопровод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 xml:space="preserve"> расположенный на земельном участке по адресу: Республика Башкортостан, Белебеевский район, Донской сельсовет на данный момент является бесхозным объектом. Сельское поселение, согласно закону РБ №162-з «О местном самоуправлении в РБ», не является гарантирующим поставщиком. В связи с этим, сельское поселение не может предоставить технические условия для подключения строящегося объекта капитального строительства к сетям коммунального водоснабжения и водоотведения и информацию о плате за подключение.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967369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967369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967369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967369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967369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967369">
              <w:rPr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 м</w:t>
            </w:r>
            <w:r w:rsidRPr="00967369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967369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114 мм до ПРГ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д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>очилки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Белебеевского района. 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967369">
              <w:rPr>
                <w:spacing w:val="-2"/>
                <w:sz w:val="24"/>
                <w:szCs w:val="24"/>
              </w:rPr>
              <w:t xml:space="preserve">В границах земельного участка проложен газопровод высокого давления в подземном исполнении, служащий для газоснабжения населенного пункта. 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967369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967369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газораспределительным сетям на территории РБ осуществляемое ПАО «Газпром газораспределение Уфа» </w:t>
            </w:r>
            <w:r w:rsidRPr="00967369">
              <w:rPr>
                <w:spacing w:val="-2"/>
                <w:sz w:val="24"/>
                <w:szCs w:val="24"/>
              </w:rPr>
              <w:lastRenderedPageBreak/>
              <w:t>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967369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967369">
              <w:rPr>
                <w:spacing w:val="-2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>, и (или) по постановке прибора учета газа. До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967369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967369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967369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967369" w:rsidRPr="00967369" w:rsidRDefault="00967369" w:rsidP="00967369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967369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 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967369" w:rsidRDefault="00967369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</w:p>
    <w:p w:rsidR="00967369" w:rsidRDefault="00967369" w:rsidP="00967369">
      <w:pPr>
        <w:autoSpaceDE w:val="0"/>
        <w:autoSpaceDN w:val="0"/>
        <w:adjustRightInd w:val="0"/>
        <w:ind w:right="-104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№2</w:t>
      </w:r>
    </w:p>
    <w:tbl>
      <w:tblPr>
        <w:tblW w:w="9460" w:type="dxa"/>
        <w:jc w:val="center"/>
        <w:tblInd w:w="146" w:type="dxa"/>
        <w:tblLayout w:type="fixed"/>
        <w:tblLook w:val="0000" w:firstRow="0" w:lastRow="0" w:firstColumn="0" w:lastColumn="0" w:noHBand="0" w:noVBand="0"/>
      </w:tblPr>
      <w:tblGrid>
        <w:gridCol w:w="3364"/>
        <w:gridCol w:w="6096"/>
      </w:tblGrid>
      <w:tr w:rsidR="00967369" w:rsidRPr="00967369" w:rsidTr="00967369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Наименование предмета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967369" w:rsidRPr="00967369" w:rsidTr="00967369">
        <w:trPr>
          <w:trHeight w:val="19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Категория земель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сельскохозяйственного назначения</w:t>
            </w:r>
          </w:p>
        </w:tc>
      </w:tr>
      <w:tr w:rsidR="00967369" w:rsidRPr="00967369" w:rsidTr="00967369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Местонахождение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jc w:val="both"/>
              <w:rPr>
                <w:kern w:val="16"/>
                <w:sz w:val="24"/>
                <w:szCs w:val="24"/>
              </w:rPr>
            </w:pPr>
            <w:r w:rsidRPr="00967369">
              <w:rPr>
                <w:bCs/>
                <w:color w:val="000000"/>
                <w:sz w:val="24"/>
                <w:szCs w:val="24"/>
              </w:rPr>
              <w:t xml:space="preserve">Республика Башкортостан, р-н. Белебеевский, </w:t>
            </w:r>
            <w:r w:rsidRPr="00967369">
              <w:rPr>
                <w:bCs/>
                <w:color w:val="000000"/>
                <w:sz w:val="24"/>
                <w:szCs w:val="24"/>
              </w:rPr>
              <w:br/>
              <w:t xml:space="preserve">с/с. </w:t>
            </w:r>
            <w:proofErr w:type="spellStart"/>
            <w:r w:rsidRPr="00967369">
              <w:rPr>
                <w:bCs/>
                <w:color w:val="000000"/>
                <w:sz w:val="24"/>
                <w:szCs w:val="24"/>
              </w:rPr>
              <w:t>Баженовский</w:t>
            </w:r>
            <w:proofErr w:type="spellEnd"/>
            <w:r w:rsidRPr="0096736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67369" w:rsidRPr="00967369" w:rsidTr="00967369">
        <w:trPr>
          <w:trHeight w:val="441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Кадастровый номер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rFonts w:eastAsia="Arial"/>
                <w:kern w:val="3"/>
                <w:sz w:val="24"/>
                <w:szCs w:val="28"/>
                <w:lang w:eastAsia="zh-CN"/>
              </w:rPr>
            </w:pPr>
            <w:r w:rsidRPr="00967369">
              <w:rPr>
                <w:bCs/>
                <w:color w:val="000000"/>
                <w:sz w:val="24"/>
                <w:szCs w:val="24"/>
              </w:rPr>
              <w:t>02:09:000000:4800</w:t>
            </w:r>
          </w:p>
        </w:tc>
      </w:tr>
      <w:tr w:rsidR="00967369" w:rsidRPr="00967369" w:rsidTr="00967369">
        <w:trPr>
          <w:trHeight w:val="38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Площадь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rFonts w:eastAsia="Arial"/>
                <w:bCs/>
                <w:sz w:val="24"/>
                <w:szCs w:val="28"/>
                <w:lang w:eastAsia="ar-SA"/>
              </w:rPr>
              <w:t>1018375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</w:t>
            </w:r>
            <w:proofErr w:type="spellStart"/>
            <w:r w:rsidRPr="00967369">
              <w:rPr>
                <w:kern w:val="3"/>
                <w:sz w:val="24"/>
                <w:szCs w:val="28"/>
                <w:lang w:eastAsia="zh-CN"/>
              </w:rPr>
              <w:t>кв</w:t>
            </w:r>
            <w:proofErr w:type="gramStart"/>
            <w:r w:rsidRPr="00967369">
              <w:rPr>
                <w:kern w:val="3"/>
                <w:sz w:val="24"/>
                <w:szCs w:val="28"/>
                <w:lang w:eastAsia="zh-CN"/>
              </w:rPr>
              <w:t>.м</w:t>
            </w:r>
            <w:proofErr w:type="spellEnd"/>
            <w:proofErr w:type="gramEnd"/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rFonts w:eastAsia="Arial"/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</w:rPr>
            </w:pPr>
            <w:r w:rsidRPr="00967369">
              <w:rPr>
                <w:bCs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Срок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967369">
              <w:rPr>
                <w:kern w:val="16"/>
                <w:sz w:val="24"/>
                <w:szCs w:val="24"/>
              </w:rPr>
              <w:t>5 лет 0 месяцев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967369">
              <w:rPr>
                <w:sz w:val="24"/>
                <w:szCs w:val="28"/>
                <w:lang w:eastAsia="ar-SA"/>
              </w:rPr>
              <w:t>ии ау</w:t>
            </w:r>
            <w:proofErr w:type="gramEnd"/>
            <w:r w:rsidRPr="00967369">
              <w:rPr>
                <w:sz w:val="24"/>
                <w:szCs w:val="28"/>
                <w:lang w:eastAsia="ar-SA"/>
              </w:rPr>
              <w:t>кциона, и организатора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967369">
              <w:rPr>
                <w:sz w:val="24"/>
                <w:szCs w:val="24"/>
              </w:rPr>
              <w:t>имущественных</w:t>
            </w:r>
            <w:proofErr w:type="gramEnd"/>
            <w:r w:rsidRPr="00967369">
              <w:rPr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</w:rPr>
              <w:lastRenderedPageBreak/>
              <w:t>Место, дата, время 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РБ, г.Белебей, ул.Красная, д.116</w:t>
            </w:r>
          </w:p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>
              <w:rPr>
                <w:b/>
                <w:kern w:val="3"/>
                <w:sz w:val="24"/>
                <w:szCs w:val="28"/>
                <w:lang w:eastAsia="zh-CN"/>
              </w:rPr>
              <w:t>06.12</w:t>
            </w:r>
            <w:r w:rsidRPr="00967369">
              <w:rPr>
                <w:b/>
                <w:kern w:val="3"/>
                <w:sz w:val="24"/>
                <w:szCs w:val="28"/>
                <w:lang w:eastAsia="zh-CN"/>
              </w:rPr>
              <w:t>.2022 г.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в </w:t>
            </w:r>
            <w:r w:rsidRPr="00967369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11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ч. </w:t>
            </w:r>
            <w:r w:rsidRPr="00967369">
              <w:rPr>
                <w:b/>
                <w:kern w:val="3"/>
                <w:sz w:val="24"/>
                <w:szCs w:val="28"/>
                <w:u w:val="single"/>
                <w:lang w:eastAsia="zh-CN"/>
              </w:rPr>
              <w:t>00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Порядок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967369" w:rsidRPr="00967369" w:rsidTr="00967369">
        <w:trPr>
          <w:trHeight w:val="1396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sz w:val="24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>ул.Красная, д.116, каб.113.</w:t>
            </w:r>
          </w:p>
          <w:p w:rsidR="00967369" w:rsidRPr="00967369" w:rsidRDefault="00967369" w:rsidP="00967369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Согласно п.10 ст.39.11 Земельного кодекса РФ участниками аукциона, проводимого в случае, предусмотренном п.7 ст.39.18 ЗК РФ, могут являться 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br/>
              <w:t>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03.11</w:t>
            </w:r>
            <w:r w:rsidRPr="00967369">
              <w:rPr>
                <w:b/>
                <w:sz w:val="24"/>
                <w:szCs w:val="28"/>
              </w:rPr>
              <w:t>.2022г</w:t>
            </w:r>
            <w:r w:rsidRPr="00967369">
              <w:rPr>
                <w:sz w:val="24"/>
                <w:szCs w:val="28"/>
              </w:rPr>
              <w:t xml:space="preserve">. </w:t>
            </w:r>
            <w:r w:rsidRPr="00967369">
              <w:rPr>
                <w:b/>
                <w:sz w:val="24"/>
                <w:szCs w:val="28"/>
                <w:u w:val="single"/>
              </w:rPr>
              <w:t>09</w:t>
            </w:r>
            <w:r w:rsidRPr="00967369">
              <w:rPr>
                <w:sz w:val="24"/>
                <w:szCs w:val="28"/>
              </w:rPr>
              <w:t xml:space="preserve"> ч. </w:t>
            </w:r>
            <w:r w:rsidRPr="00967369">
              <w:rPr>
                <w:b/>
                <w:sz w:val="24"/>
                <w:szCs w:val="28"/>
                <w:u w:val="single"/>
              </w:rPr>
              <w:t>00</w:t>
            </w:r>
            <w:r w:rsidRPr="00967369">
              <w:rPr>
                <w:sz w:val="24"/>
                <w:szCs w:val="28"/>
              </w:rPr>
              <w:t xml:space="preserve"> м.</w:t>
            </w:r>
          </w:p>
          <w:p w:rsidR="00967369" w:rsidRPr="00967369" w:rsidRDefault="00967369" w:rsidP="00967369">
            <w:pPr>
              <w:rPr>
                <w:sz w:val="24"/>
                <w:szCs w:val="28"/>
              </w:rPr>
            </w:pP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01.12</w:t>
            </w:r>
            <w:r w:rsidRPr="00967369">
              <w:rPr>
                <w:b/>
                <w:sz w:val="24"/>
                <w:szCs w:val="28"/>
              </w:rPr>
              <w:t>.2022г.</w:t>
            </w:r>
            <w:r w:rsidRPr="00967369">
              <w:rPr>
                <w:sz w:val="24"/>
                <w:szCs w:val="28"/>
              </w:rPr>
              <w:t xml:space="preserve"> </w:t>
            </w:r>
            <w:r w:rsidRPr="00967369">
              <w:rPr>
                <w:b/>
                <w:sz w:val="24"/>
                <w:szCs w:val="28"/>
                <w:u w:val="single"/>
              </w:rPr>
              <w:t>18</w:t>
            </w:r>
            <w:r w:rsidRPr="00967369">
              <w:rPr>
                <w:sz w:val="24"/>
                <w:szCs w:val="28"/>
              </w:rPr>
              <w:t xml:space="preserve"> ч. </w:t>
            </w:r>
            <w:r w:rsidRPr="00967369">
              <w:rPr>
                <w:b/>
                <w:sz w:val="24"/>
                <w:szCs w:val="28"/>
                <w:u w:val="single"/>
              </w:rPr>
              <w:t>00</w:t>
            </w:r>
            <w:r w:rsidRPr="00967369">
              <w:rPr>
                <w:sz w:val="24"/>
                <w:szCs w:val="28"/>
              </w:rPr>
              <w:t xml:space="preserve">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 xml:space="preserve">Форма подачи </w:t>
            </w:r>
          </w:p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предложений о цене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proofErr w:type="gramStart"/>
            <w:r w:rsidRPr="00967369">
              <w:rPr>
                <w:sz w:val="24"/>
                <w:szCs w:val="28"/>
              </w:rPr>
              <w:t>Открытая</w:t>
            </w:r>
            <w:proofErr w:type="gramEnd"/>
            <w:r w:rsidRPr="00967369">
              <w:rPr>
                <w:sz w:val="24"/>
                <w:szCs w:val="28"/>
              </w:rPr>
              <w:t xml:space="preserve"> по форме подачи предложений о размере арендной платы</w:t>
            </w:r>
          </w:p>
          <w:p w:rsidR="00967369" w:rsidRPr="00967369" w:rsidRDefault="00967369" w:rsidP="00967369">
            <w:pPr>
              <w:jc w:val="both"/>
              <w:rPr>
                <w:sz w:val="12"/>
                <w:szCs w:val="28"/>
              </w:rPr>
            </w:pP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>2 454 283 рубля 75 копеек (два миллиона четыреста пятьдесят четыре тысячи двести восемьдесят три рубля 75 копеек)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 xml:space="preserve">Начальный размер </w:t>
            </w:r>
          </w:p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арендной платы (в год)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36 814 рублей 26 копеек (тридцать шесть тысяч восемьсот четырнадцать рублей 26 копеек) (</w:t>
            </w:r>
            <w:r w:rsidRPr="00967369">
              <w:rPr>
                <w:rFonts w:eastAsia="Calibri"/>
                <w:sz w:val="24"/>
                <w:szCs w:val="28"/>
                <w:lang w:eastAsia="en-US"/>
              </w:rPr>
              <w:t>1,5% от кадастровой стоимости)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36 814 рублей 26 копеек (тридцать шесть тысяч восемьсот четырнадцать рублей 26 копеек) (100% от начального годового размера арендной платы земельного участка)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Шаг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33469A">
            <w:pPr>
              <w:suppressAutoHyphens/>
              <w:jc w:val="both"/>
              <w:textAlignment w:val="baseline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kern w:val="3"/>
                <w:sz w:val="24"/>
                <w:szCs w:val="28"/>
                <w:lang w:eastAsia="zh-CN"/>
              </w:rPr>
              <w:t>1 104 рубля 4</w:t>
            </w:r>
            <w:r w:rsidR="0033469A">
              <w:rPr>
                <w:kern w:val="3"/>
                <w:sz w:val="24"/>
                <w:szCs w:val="28"/>
                <w:lang w:eastAsia="zh-CN"/>
              </w:rPr>
              <w:t>2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копейки (одна тысяча сто четыре рубля 4</w:t>
            </w:r>
            <w:r w:rsidR="0033469A">
              <w:rPr>
                <w:kern w:val="3"/>
                <w:sz w:val="24"/>
                <w:szCs w:val="28"/>
                <w:lang w:eastAsia="zh-CN"/>
              </w:rPr>
              <w:t>2</w:t>
            </w:r>
            <w:r w:rsidRPr="00967369">
              <w:rPr>
                <w:kern w:val="3"/>
                <w:sz w:val="24"/>
                <w:szCs w:val="28"/>
                <w:lang w:eastAsia="zh-CN"/>
              </w:rPr>
              <w:t xml:space="preserve"> копейки) (3% от начального годового размера арендной платы земельного участка)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Порядок внесения и возврат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kern w:val="3"/>
                <w:sz w:val="24"/>
                <w:szCs w:val="28"/>
                <w:lang w:eastAsia="zh-CN"/>
              </w:rPr>
            </w:pPr>
            <w:r w:rsidRPr="00967369">
              <w:rPr>
                <w:sz w:val="24"/>
                <w:szCs w:val="28"/>
              </w:rPr>
              <w:t xml:space="preserve">Предоставление документа, подтверждающего внесение задатка, признается заключением соглашения о задатке. Претенденту, не допущенному к участию </w:t>
            </w:r>
            <w:r w:rsidRPr="00967369">
              <w:rPr>
                <w:sz w:val="24"/>
                <w:szCs w:val="28"/>
              </w:rPr>
              <w:br/>
              <w:t>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Обременения на земельный участок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>Земельный участок свободен от прав третьих лиц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</w:rPr>
              <w:t>Ограничения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 xml:space="preserve">Охранная зона инженерных коммуникаций (зона охраны искусственных объектов) – 02:09:000000:4800/2 -наименование: Республика Башкортостан, МР Белебеевский район. Охранная зона </w:t>
            </w:r>
            <w:proofErr w:type="gramStart"/>
            <w:r w:rsidRPr="00967369">
              <w:rPr>
                <w:sz w:val="24"/>
                <w:szCs w:val="28"/>
              </w:rPr>
              <w:t>трубопровода-выкидной</w:t>
            </w:r>
            <w:proofErr w:type="gramEnd"/>
            <w:r w:rsidRPr="00967369">
              <w:rPr>
                <w:sz w:val="24"/>
                <w:szCs w:val="28"/>
              </w:rPr>
              <w:t xml:space="preserve"> линии от СКВ-277 до АГЗУ-Г0141, ОАО 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02:09:000000:4800/3 – наименование: РБ, МР Белебеевский район. Охранная зона подземных коммуникаций, ОАО «АНК 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</w:t>
            </w:r>
            <w:r w:rsidRPr="00967369">
              <w:rPr>
                <w:sz w:val="24"/>
                <w:szCs w:val="28"/>
              </w:rPr>
              <w:lastRenderedPageBreak/>
              <w:t xml:space="preserve">02:09:000000:4800/4 – наименование: РБ, МР Белебеевский район. Охранная зона ВЛЗ-10 </w:t>
            </w:r>
            <w:proofErr w:type="spellStart"/>
            <w:r w:rsidRPr="00967369">
              <w:rPr>
                <w:sz w:val="24"/>
                <w:szCs w:val="28"/>
              </w:rPr>
              <w:t>кВ</w:t>
            </w:r>
            <w:proofErr w:type="spellEnd"/>
            <w:r w:rsidRPr="00967369">
              <w:rPr>
                <w:sz w:val="24"/>
                <w:szCs w:val="28"/>
              </w:rPr>
              <w:t xml:space="preserve"> Ф-5 ПС Приютово-т </w:t>
            </w:r>
            <w:proofErr w:type="gramStart"/>
            <w:r w:rsidRPr="00967369">
              <w:rPr>
                <w:sz w:val="24"/>
                <w:szCs w:val="28"/>
              </w:rPr>
              <w:t>оп</w:t>
            </w:r>
            <w:proofErr w:type="gramEnd"/>
            <w:r w:rsidRPr="00967369">
              <w:rPr>
                <w:sz w:val="24"/>
                <w:szCs w:val="28"/>
              </w:rPr>
              <w:t xml:space="preserve">. №8-14 Л-2081 ООО «Башкирэнерго»; 02:09:000000:4800/5 – наименование: Республика Башкортостан, МР Белебеевский район. Охранная зона </w:t>
            </w:r>
            <w:proofErr w:type="gramStart"/>
            <w:r w:rsidRPr="00967369">
              <w:rPr>
                <w:sz w:val="24"/>
                <w:szCs w:val="28"/>
              </w:rPr>
              <w:t>трубопровода-выкидной</w:t>
            </w:r>
            <w:proofErr w:type="gramEnd"/>
            <w:r w:rsidRPr="00967369">
              <w:rPr>
                <w:sz w:val="24"/>
                <w:szCs w:val="28"/>
              </w:rPr>
              <w:t xml:space="preserve"> линии от СКВ-278 до АГЗУ-Г0141; ОАО 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02:09:000000:4800/6 – наименование: Республика Башкортостан, МР Белебеевский район. Охранная зона объекта Отпайка ВЛ-10 </w:t>
            </w:r>
            <w:proofErr w:type="spellStart"/>
            <w:r w:rsidRPr="00967369">
              <w:rPr>
                <w:sz w:val="24"/>
                <w:szCs w:val="28"/>
              </w:rPr>
              <w:t>кВ</w:t>
            </w:r>
            <w:proofErr w:type="spellEnd"/>
            <w:r w:rsidRPr="00967369">
              <w:rPr>
                <w:sz w:val="24"/>
                <w:szCs w:val="28"/>
              </w:rPr>
              <w:t xml:space="preserve">, от ф.№ 5 </w:t>
            </w:r>
            <w:proofErr w:type="gramStart"/>
            <w:r w:rsidRPr="00967369">
              <w:rPr>
                <w:sz w:val="24"/>
                <w:szCs w:val="28"/>
              </w:rPr>
              <w:t>п</w:t>
            </w:r>
            <w:proofErr w:type="gramEnd"/>
            <w:r w:rsidRPr="00967369">
              <w:rPr>
                <w:sz w:val="24"/>
                <w:szCs w:val="28"/>
              </w:rPr>
              <w:t>/</w:t>
            </w:r>
            <w:proofErr w:type="spellStart"/>
            <w:r w:rsidRPr="00967369">
              <w:rPr>
                <w:sz w:val="24"/>
                <w:szCs w:val="28"/>
              </w:rPr>
              <w:t>ст</w:t>
            </w:r>
            <w:proofErr w:type="spellEnd"/>
            <w:r w:rsidRPr="00967369">
              <w:rPr>
                <w:sz w:val="24"/>
                <w:szCs w:val="28"/>
              </w:rPr>
              <w:t xml:space="preserve"> «Приютово-Тяговая» 10-14 км ШФЛУ в составе объекта: «Электроснабжение линейных потребителей ШФЛУ» (инвентарный номер 06*324302); 02:09:000000:4800/7 – наименование: РБ, МР Белебеевский район. Охранная зона магистральных нефтепроводов; АО «</w:t>
            </w:r>
            <w:proofErr w:type="spellStart"/>
            <w:r w:rsidRPr="00967369">
              <w:rPr>
                <w:sz w:val="24"/>
                <w:szCs w:val="28"/>
              </w:rPr>
              <w:t>Транснефть</w:t>
            </w:r>
            <w:proofErr w:type="spellEnd"/>
            <w:r w:rsidRPr="00967369">
              <w:rPr>
                <w:sz w:val="24"/>
                <w:szCs w:val="28"/>
              </w:rPr>
              <w:t>-Урал»; 02:09:000000:4800/8 – наименование: Республика Башкортостан, МР Белебеевский район. Охранная зона трубопровода - нефтепровода сборного от АГЗУ 224 до врезки; ОАО 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02:09:000000:4800/9 – наименование: Республика Башкортостан, МР </w:t>
            </w:r>
            <w:proofErr w:type="spellStart"/>
            <w:r w:rsidRPr="00967369">
              <w:rPr>
                <w:sz w:val="24"/>
                <w:szCs w:val="28"/>
              </w:rPr>
              <w:t>Ермекеевский</w:t>
            </w:r>
            <w:proofErr w:type="spellEnd"/>
            <w:r w:rsidRPr="00967369">
              <w:rPr>
                <w:sz w:val="24"/>
                <w:szCs w:val="28"/>
              </w:rPr>
              <w:t xml:space="preserve"> район, МР Белебеевский район. Охранная зона </w:t>
            </w:r>
            <w:proofErr w:type="gramStart"/>
            <w:r w:rsidRPr="00967369">
              <w:rPr>
                <w:sz w:val="24"/>
                <w:szCs w:val="28"/>
              </w:rPr>
              <w:t>ВЛ</w:t>
            </w:r>
            <w:proofErr w:type="gramEnd"/>
            <w:r w:rsidRPr="00967369">
              <w:rPr>
                <w:sz w:val="24"/>
                <w:szCs w:val="28"/>
              </w:rPr>
              <w:t xml:space="preserve"> 110 </w:t>
            </w:r>
            <w:proofErr w:type="spellStart"/>
            <w:r w:rsidRPr="00967369">
              <w:rPr>
                <w:sz w:val="24"/>
                <w:szCs w:val="28"/>
              </w:rPr>
              <w:t>кВ</w:t>
            </w:r>
            <w:proofErr w:type="spellEnd"/>
            <w:r w:rsidRPr="00967369">
              <w:rPr>
                <w:sz w:val="24"/>
                <w:szCs w:val="28"/>
              </w:rPr>
              <w:t xml:space="preserve"> Аксаково-Ермекеево; ООО «Башкирэнерго»; 02:09:000000:4800/10 – наименование: Республика Башкортостан, МР Белебеевский район. Охранная зона </w:t>
            </w:r>
            <w:proofErr w:type="gramStart"/>
            <w:r w:rsidRPr="00967369">
              <w:rPr>
                <w:sz w:val="24"/>
                <w:szCs w:val="28"/>
              </w:rPr>
              <w:t>трубопровода-выкидной</w:t>
            </w:r>
            <w:proofErr w:type="gramEnd"/>
            <w:r w:rsidRPr="00967369">
              <w:rPr>
                <w:sz w:val="24"/>
                <w:szCs w:val="28"/>
              </w:rPr>
              <w:t xml:space="preserve"> линии от скв.417ЛИС до врезки, ОАО 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02:09:000000:4800/11 – наименование: Республика Башкортостан, МР Белебеевский район. Охранная зона </w:t>
            </w:r>
            <w:proofErr w:type="gramStart"/>
            <w:r w:rsidRPr="00967369">
              <w:rPr>
                <w:sz w:val="24"/>
                <w:szCs w:val="28"/>
              </w:rPr>
              <w:t>трубопровода-выкидной</w:t>
            </w:r>
            <w:proofErr w:type="gramEnd"/>
            <w:r w:rsidRPr="00967369">
              <w:rPr>
                <w:sz w:val="24"/>
                <w:szCs w:val="28"/>
              </w:rPr>
              <w:t xml:space="preserve"> линии от СКВ-279 до АГЗУ-Г0141; ОАО 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>»; 02:09:000000:4800/12 – наименование: РБ, район Белебеевский, Зона с особыми условиями использования территории (охранная зона) кабельной волоконно-оптической линии связи «</w:t>
            </w:r>
            <w:proofErr w:type="spellStart"/>
            <w:r w:rsidRPr="00967369">
              <w:rPr>
                <w:sz w:val="24"/>
                <w:szCs w:val="28"/>
              </w:rPr>
              <w:t>Субханкулово-Шкапово</w:t>
            </w:r>
            <w:proofErr w:type="spellEnd"/>
            <w:r w:rsidRPr="00967369">
              <w:rPr>
                <w:sz w:val="24"/>
                <w:szCs w:val="28"/>
              </w:rPr>
              <w:t>»; ОАО «</w:t>
            </w:r>
            <w:proofErr w:type="spellStart"/>
            <w:r w:rsidRPr="00967369">
              <w:rPr>
                <w:sz w:val="24"/>
                <w:szCs w:val="28"/>
              </w:rPr>
              <w:t>Связьтранснефть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02:09:000000:4800/13 – наименование: РБ, Белебеевский район. Охранная зона </w:t>
            </w:r>
            <w:proofErr w:type="gramStart"/>
            <w:r w:rsidRPr="00967369">
              <w:rPr>
                <w:sz w:val="24"/>
                <w:szCs w:val="28"/>
              </w:rPr>
              <w:t>ф-р</w:t>
            </w:r>
            <w:proofErr w:type="gramEnd"/>
            <w:r w:rsidRPr="00967369">
              <w:rPr>
                <w:sz w:val="24"/>
                <w:szCs w:val="28"/>
              </w:rPr>
              <w:t xml:space="preserve"> 5 ПС Баженово </w:t>
            </w:r>
            <w:proofErr w:type="spellStart"/>
            <w:r w:rsidRPr="00967369">
              <w:rPr>
                <w:sz w:val="24"/>
                <w:szCs w:val="28"/>
              </w:rPr>
              <w:t>отп</w:t>
            </w:r>
            <w:proofErr w:type="spellEnd"/>
            <w:r w:rsidRPr="00967369">
              <w:rPr>
                <w:sz w:val="24"/>
                <w:szCs w:val="28"/>
              </w:rPr>
              <w:t xml:space="preserve"> 5-5 (высоковольтная линия 6 КВ) инв.5802426 ПАО 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>»; 02:09:000000:4800/14 – наименование: Республика Башкортостан, МР Белебеевский район. Охранная зона нефтепровода внешней откачки ПОН «</w:t>
            </w:r>
            <w:proofErr w:type="spellStart"/>
            <w:r w:rsidRPr="00967369">
              <w:rPr>
                <w:sz w:val="24"/>
                <w:szCs w:val="28"/>
              </w:rPr>
              <w:t>Шкапово</w:t>
            </w:r>
            <w:proofErr w:type="spellEnd"/>
            <w:r w:rsidRPr="00967369">
              <w:rPr>
                <w:sz w:val="24"/>
                <w:szCs w:val="28"/>
              </w:rPr>
              <w:t>-УПН «</w:t>
            </w:r>
            <w:proofErr w:type="spellStart"/>
            <w:r w:rsidRPr="00967369">
              <w:rPr>
                <w:sz w:val="24"/>
                <w:szCs w:val="28"/>
              </w:rPr>
              <w:t>Самсык</w:t>
            </w:r>
            <w:proofErr w:type="spellEnd"/>
            <w:r w:rsidRPr="00967369">
              <w:rPr>
                <w:sz w:val="24"/>
                <w:szCs w:val="28"/>
              </w:rPr>
              <w:t>» участок от ПК00+00-ПК 350+60,3 (инв. №124000046847) ПАО «АНК «</w:t>
            </w:r>
            <w:proofErr w:type="spellStart"/>
            <w:r w:rsidRPr="00967369">
              <w:rPr>
                <w:sz w:val="24"/>
                <w:szCs w:val="28"/>
              </w:rPr>
              <w:t>Башнефть</w:t>
            </w:r>
            <w:proofErr w:type="spellEnd"/>
            <w:r w:rsidRPr="00967369">
              <w:rPr>
                <w:sz w:val="24"/>
                <w:szCs w:val="28"/>
              </w:rPr>
              <w:t xml:space="preserve">»; 02:09:000000:4800/15 – наименование: Республика Башкортостан, р-н Белебеевский, скв.417ЛИС., охранная зона Высоковольтной линии 6 КВ (инв. №5802426); 02:09:000000:4800/16 – наименование: Республика Башкортостан, р-н Белебеевский, от </w:t>
            </w:r>
            <w:proofErr w:type="gramStart"/>
            <w:r w:rsidRPr="00967369">
              <w:rPr>
                <w:sz w:val="24"/>
                <w:szCs w:val="28"/>
              </w:rPr>
              <w:t>ф-р</w:t>
            </w:r>
            <w:proofErr w:type="gramEnd"/>
            <w:r w:rsidRPr="00967369">
              <w:rPr>
                <w:sz w:val="24"/>
                <w:szCs w:val="28"/>
              </w:rPr>
              <w:t xml:space="preserve"> 10 Баженово до скв.59 </w:t>
            </w:r>
            <w:proofErr w:type="spellStart"/>
            <w:r w:rsidRPr="00967369">
              <w:rPr>
                <w:sz w:val="24"/>
                <w:szCs w:val="28"/>
              </w:rPr>
              <w:t>Баж</w:t>
            </w:r>
            <w:proofErr w:type="spellEnd"/>
            <w:r w:rsidRPr="00967369">
              <w:rPr>
                <w:sz w:val="24"/>
                <w:szCs w:val="28"/>
              </w:rPr>
              <w:t xml:space="preserve">., охранная зона ВЛ-6кВ на </w:t>
            </w:r>
            <w:proofErr w:type="spellStart"/>
            <w:r w:rsidRPr="00967369">
              <w:rPr>
                <w:sz w:val="24"/>
                <w:szCs w:val="28"/>
              </w:rPr>
              <w:t>металических</w:t>
            </w:r>
            <w:proofErr w:type="spellEnd"/>
            <w:r w:rsidRPr="00967369">
              <w:rPr>
                <w:sz w:val="24"/>
                <w:szCs w:val="28"/>
              </w:rPr>
              <w:t xml:space="preserve"> опорах (инв. №852748); 02:09:000000:4800/17 – наименование: РБ, МР Белебеевский район. Охранная зона магистральных нефтепроводов; АО «</w:t>
            </w:r>
            <w:proofErr w:type="spellStart"/>
            <w:r w:rsidRPr="00967369">
              <w:rPr>
                <w:sz w:val="24"/>
                <w:szCs w:val="28"/>
              </w:rPr>
              <w:t>Транснефть</w:t>
            </w:r>
            <w:proofErr w:type="spellEnd"/>
            <w:r w:rsidRPr="00967369">
              <w:rPr>
                <w:sz w:val="24"/>
                <w:szCs w:val="28"/>
              </w:rPr>
              <w:t>-Урал»;</w:t>
            </w:r>
            <w:r w:rsidRPr="00967369">
              <w:rPr>
                <w:sz w:val="24"/>
                <w:szCs w:val="24"/>
              </w:rPr>
              <w:t xml:space="preserve"> </w:t>
            </w:r>
            <w:r w:rsidRPr="00967369">
              <w:rPr>
                <w:sz w:val="24"/>
                <w:szCs w:val="28"/>
              </w:rPr>
              <w:t>02:09:000000:4800/19 – наименование: Республика Башкортостан, Белебеевский район. Зона минимальных расстояний магистрального газопровода «</w:t>
            </w:r>
            <w:proofErr w:type="spellStart"/>
            <w:r w:rsidRPr="00967369">
              <w:rPr>
                <w:sz w:val="24"/>
                <w:szCs w:val="28"/>
              </w:rPr>
              <w:t>Шкапово-Тубанкуль</w:t>
            </w:r>
            <w:proofErr w:type="spellEnd"/>
            <w:r w:rsidRPr="00967369">
              <w:rPr>
                <w:sz w:val="24"/>
                <w:szCs w:val="28"/>
              </w:rPr>
              <w:t xml:space="preserve">»; </w:t>
            </w:r>
            <w:proofErr w:type="spellStart"/>
            <w:r w:rsidRPr="00967369">
              <w:rPr>
                <w:sz w:val="24"/>
                <w:szCs w:val="28"/>
              </w:rPr>
              <w:t>ОА</w:t>
            </w:r>
            <w:proofErr w:type="gramStart"/>
            <w:r w:rsidRPr="00967369">
              <w:rPr>
                <w:sz w:val="24"/>
                <w:szCs w:val="28"/>
              </w:rPr>
              <w:t>О«</w:t>
            </w:r>
            <w:proofErr w:type="gramEnd"/>
            <w:r w:rsidRPr="00967369">
              <w:rPr>
                <w:sz w:val="24"/>
                <w:szCs w:val="28"/>
              </w:rPr>
              <w:t>Газпром</w:t>
            </w:r>
            <w:proofErr w:type="spellEnd"/>
            <w:r w:rsidRPr="00967369">
              <w:rPr>
                <w:sz w:val="24"/>
                <w:szCs w:val="28"/>
              </w:rPr>
              <w:t xml:space="preserve">». </w:t>
            </w:r>
          </w:p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 xml:space="preserve">02:09:000000:4800/18 находится в охранной зоне линий </w:t>
            </w:r>
            <w:r w:rsidRPr="00967369">
              <w:rPr>
                <w:sz w:val="24"/>
                <w:szCs w:val="28"/>
              </w:rPr>
              <w:lastRenderedPageBreak/>
              <w:t xml:space="preserve">и сооружений связи и линий и сооружений радиофикации (зона охраны искусственных объектов) - наименование: Охранная зона объекта «Кабельная линия связи </w:t>
            </w:r>
            <w:proofErr w:type="spellStart"/>
            <w:r w:rsidRPr="00967369">
              <w:rPr>
                <w:sz w:val="24"/>
                <w:szCs w:val="28"/>
              </w:rPr>
              <w:t>Субханкулово</w:t>
            </w:r>
            <w:proofErr w:type="spellEnd"/>
            <w:r w:rsidRPr="00967369">
              <w:rPr>
                <w:sz w:val="24"/>
                <w:szCs w:val="28"/>
              </w:rPr>
              <w:t>-Приютово» в границах г. Белебей и Белебеевского района Республики Башкортостан.</w:t>
            </w:r>
          </w:p>
          <w:p w:rsidR="00967369" w:rsidRPr="00967369" w:rsidRDefault="00967369" w:rsidP="00967369">
            <w:pPr>
              <w:jc w:val="both"/>
              <w:rPr>
                <w:sz w:val="12"/>
                <w:szCs w:val="28"/>
              </w:rPr>
            </w:pP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lastRenderedPageBreak/>
              <w:t>Условия использования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t xml:space="preserve">Использовать земельный участок в соответствии </w:t>
            </w:r>
            <w:r w:rsidRPr="00967369">
              <w:rPr>
                <w:sz w:val="24"/>
                <w:szCs w:val="28"/>
              </w:rPr>
              <w:br/>
              <w:t>с разрешенным видом использования земельного участка. Земельные участки 02:09:000000:4800/1, 02:09:000000:4800/3, 02:09:000000:4800/4 находятся в границах санитарно-защитных зон от магистральных продуктопроводов (СЗЗ-П).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Многоконтурный земельный участок находится в территориальных зонах: 02:09:000000:4800/1 - С-1 – зона сельскохозяйственных угодий – пашни, сенокосы, пастбища, залежи, земли, занятые многолетними насаждениями (садами, виноградниками и другими); 02:09:000000:4800/2 - Р</w:t>
            </w:r>
            <w:proofErr w:type="gramStart"/>
            <w:r w:rsidRPr="00967369">
              <w:rPr>
                <w:sz w:val="24"/>
                <w:szCs w:val="24"/>
              </w:rPr>
              <w:t>2</w:t>
            </w:r>
            <w:proofErr w:type="gramEnd"/>
            <w:r w:rsidRPr="00967369">
              <w:rPr>
                <w:sz w:val="24"/>
                <w:szCs w:val="24"/>
              </w:rPr>
              <w:t xml:space="preserve"> - природных ландшафтов (</w:t>
            </w:r>
            <w:proofErr w:type="spellStart"/>
            <w:r w:rsidRPr="00967369">
              <w:rPr>
                <w:sz w:val="24"/>
                <w:szCs w:val="24"/>
              </w:rPr>
              <w:t>лесо-лугопарки</w:t>
            </w:r>
            <w:proofErr w:type="spellEnd"/>
            <w:r w:rsidRPr="00967369">
              <w:rPr>
                <w:sz w:val="24"/>
                <w:szCs w:val="24"/>
              </w:rPr>
              <w:t>); 02:09:000000:4800/3 - С-1 – зона сельскохозяйственных угодий – пашни, сенокосы, пастбища, залежи, земли, занятые многолетними насаждениями (садами, виноградниками и другими).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kern w:val="16"/>
                <w:sz w:val="16"/>
                <w:szCs w:val="24"/>
                <w:highlight w:val="yellow"/>
              </w:rPr>
            </w:pP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02:09:000000:4800/1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Территориальные зоны – С-1;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Минимальная площадь – 0,06 га;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Максимальная площадь (</w:t>
            </w:r>
            <w:proofErr w:type="gramStart"/>
            <w:r w:rsidRPr="00967369">
              <w:rPr>
                <w:sz w:val="24"/>
                <w:szCs w:val="24"/>
              </w:rPr>
              <w:t>га</w:t>
            </w:r>
            <w:proofErr w:type="gramEnd"/>
            <w:r w:rsidRPr="00967369">
              <w:rPr>
                <w:sz w:val="24"/>
                <w:szCs w:val="24"/>
              </w:rPr>
              <w:t>)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Ширина участка по лицевой границе, (м) минимальная/максимальная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 xml:space="preserve">Ширина участка по глубине, (м) </w:t>
            </w:r>
            <w:proofErr w:type="spellStart"/>
            <w:r w:rsidRPr="00967369">
              <w:rPr>
                <w:sz w:val="24"/>
                <w:szCs w:val="24"/>
              </w:rPr>
              <w:t>миним</w:t>
            </w:r>
            <w:proofErr w:type="spellEnd"/>
            <w:r w:rsidRPr="00967369">
              <w:rPr>
                <w:sz w:val="24"/>
                <w:szCs w:val="24"/>
              </w:rPr>
              <w:t>./макс.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коэффициент застройки – 40 %;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коэффициент озеленения – 50 %;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kern w:val="16"/>
                <w:sz w:val="24"/>
                <w:szCs w:val="24"/>
                <w:highlight w:val="yellow"/>
              </w:rPr>
            </w:pPr>
            <w:r w:rsidRPr="00967369">
              <w:rPr>
                <w:sz w:val="24"/>
                <w:szCs w:val="24"/>
              </w:rPr>
              <w:t>Макс. высота оград – 1,5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02:09:000000:4800/2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Территориальные зоны – Р-2;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Минимальная площадь – 4,0 га;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Максимальная площадь (</w:t>
            </w:r>
            <w:proofErr w:type="gramStart"/>
            <w:r w:rsidRPr="00967369">
              <w:rPr>
                <w:sz w:val="24"/>
                <w:szCs w:val="24"/>
              </w:rPr>
              <w:t>га</w:t>
            </w:r>
            <w:proofErr w:type="gramEnd"/>
            <w:r w:rsidRPr="00967369">
              <w:rPr>
                <w:sz w:val="24"/>
                <w:szCs w:val="24"/>
              </w:rPr>
              <w:t>)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Ширина участка по лицевой границе, (м) минимальная/максимальная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 xml:space="preserve">Ширина участка по глубине, (м) </w:t>
            </w:r>
            <w:proofErr w:type="spellStart"/>
            <w:r w:rsidRPr="00967369">
              <w:rPr>
                <w:sz w:val="24"/>
                <w:szCs w:val="24"/>
              </w:rPr>
              <w:t>миним</w:t>
            </w:r>
            <w:proofErr w:type="spellEnd"/>
            <w:r w:rsidRPr="00967369">
              <w:rPr>
                <w:sz w:val="24"/>
                <w:szCs w:val="24"/>
              </w:rPr>
              <w:t>./макс.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коэффициент застройки – 20 %;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коэффициент озеленения – 50 %;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высота оград – 1,5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02:09:000000:4800/3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Территориальные зоны – С-1;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Минимальная площадь – 0,06 га;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Максимальная площадь (</w:t>
            </w:r>
            <w:proofErr w:type="gramStart"/>
            <w:r w:rsidRPr="00967369">
              <w:rPr>
                <w:sz w:val="24"/>
                <w:szCs w:val="24"/>
              </w:rPr>
              <w:t>га</w:t>
            </w:r>
            <w:proofErr w:type="gramEnd"/>
            <w:r w:rsidRPr="00967369">
              <w:rPr>
                <w:sz w:val="24"/>
                <w:szCs w:val="24"/>
              </w:rPr>
              <w:t>)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Ширина участка по лицевой границе, (м) минимальная/максимальная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 xml:space="preserve">Ширина участка по глубине, (м) </w:t>
            </w:r>
            <w:proofErr w:type="spellStart"/>
            <w:r w:rsidRPr="00967369">
              <w:rPr>
                <w:sz w:val="24"/>
                <w:szCs w:val="24"/>
              </w:rPr>
              <w:t>миним</w:t>
            </w:r>
            <w:proofErr w:type="spellEnd"/>
            <w:r w:rsidRPr="00967369">
              <w:rPr>
                <w:sz w:val="24"/>
                <w:szCs w:val="24"/>
              </w:rPr>
              <w:t>./макс.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коэффициент застройки – 40 %;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коэффициент озеленения – 50 %;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высота оград – 1,5 м.</w:t>
            </w:r>
          </w:p>
        </w:tc>
      </w:tr>
      <w:tr w:rsidR="00967369" w:rsidRPr="00967369" w:rsidTr="00967369">
        <w:trPr>
          <w:jc w:val="center"/>
        </w:trPr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suppressAutoHyphens/>
              <w:jc w:val="both"/>
              <w:rPr>
                <w:sz w:val="24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02:09:000000:4800/4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Территориальные зоны – С-1;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Минимальная площадь – 0,06 га;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Максимальная площадь (</w:t>
            </w:r>
            <w:proofErr w:type="gramStart"/>
            <w:r w:rsidRPr="00967369">
              <w:rPr>
                <w:sz w:val="24"/>
                <w:szCs w:val="24"/>
              </w:rPr>
              <w:t>га</w:t>
            </w:r>
            <w:proofErr w:type="gramEnd"/>
            <w:r w:rsidRPr="00967369">
              <w:rPr>
                <w:sz w:val="24"/>
                <w:szCs w:val="24"/>
              </w:rPr>
              <w:t>)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lastRenderedPageBreak/>
              <w:t>Ширина участка по лицевой границе, (м) минимальная/максимальная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 xml:space="preserve">Ширина участка по глубине, (м) </w:t>
            </w:r>
            <w:proofErr w:type="spellStart"/>
            <w:r w:rsidRPr="00967369">
              <w:rPr>
                <w:sz w:val="24"/>
                <w:szCs w:val="24"/>
              </w:rPr>
              <w:t>миним</w:t>
            </w:r>
            <w:proofErr w:type="spellEnd"/>
            <w:r w:rsidRPr="00967369">
              <w:rPr>
                <w:sz w:val="24"/>
                <w:szCs w:val="24"/>
              </w:rPr>
              <w:t>./макс. – НР;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коэффициент застройки – 40 %;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Мин. коэффициент озеленения – 50 %;</w:t>
            </w:r>
          </w:p>
          <w:p w:rsidR="00967369" w:rsidRPr="00967369" w:rsidRDefault="00967369" w:rsidP="00967369">
            <w:pPr>
              <w:tabs>
                <w:tab w:val="left" w:pos="1536"/>
              </w:tabs>
              <w:ind w:right="-104"/>
              <w:rPr>
                <w:sz w:val="24"/>
                <w:szCs w:val="24"/>
              </w:rPr>
            </w:pPr>
            <w:r w:rsidRPr="00967369">
              <w:rPr>
                <w:sz w:val="24"/>
                <w:szCs w:val="24"/>
              </w:rPr>
              <w:t>Макс. высота оград – 1,5 м.</w:t>
            </w:r>
          </w:p>
        </w:tc>
      </w:tr>
      <w:tr w:rsidR="00967369" w:rsidRPr="00967369" w:rsidTr="00967369">
        <w:trPr>
          <w:trHeight w:val="1833"/>
          <w:jc w:val="center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69" w:rsidRPr="00967369" w:rsidRDefault="00967369" w:rsidP="00967369">
            <w:pPr>
              <w:jc w:val="both"/>
              <w:rPr>
                <w:sz w:val="24"/>
                <w:szCs w:val="28"/>
              </w:rPr>
            </w:pPr>
            <w:r w:rsidRPr="00967369">
              <w:rPr>
                <w:sz w:val="24"/>
                <w:szCs w:val="28"/>
              </w:rPr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967369" w:rsidRPr="00967369" w:rsidRDefault="00967369" w:rsidP="00967369">
            <w:pPr>
              <w:jc w:val="both"/>
              <w:rPr>
                <w:b/>
                <w:sz w:val="24"/>
                <w:szCs w:val="28"/>
                <w:lang w:eastAsia="ar-SA"/>
              </w:rPr>
            </w:pPr>
            <w:r w:rsidRPr="00967369">
              <w:rPr>
                <w:sz w:val="24"/>
                <w:szCs w:val="28"/>
              </w:rPr>
              <w:t>инженерно-технического обеспечения**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69" w:rsidRPr="00967369" w:rsidRDefault="00967369" w:rsidP="00967369">
            <w:pPr>
              <w:jc w:val="both"/>
              <w:rPr>
                <w:sz w:val="24"/>
                <w:szCs w:val="24"/>
                <w:u w:val="single"/>
              </w:rPr>
            </w:pPr>
            <w:r w:rsidRPr="00967369">
              <w:rPr>
                <w:sz w:val="24"/>
                <w:szCs w:val="24"/>
                <w:u w:val="single"/>
              </w:rPr>
              <w:t>Электроснабжение:</w:t>
            </w:r>
            <w:r w:rsidRPr="00967369">
              <w:rPr>
                <w:sz w:val="24"/>
                <w:szCs w:val="24"/>
              </w:rPr>
              <w:t xml:space="preserve"> </w:t>
            </w:r>
            <w:r w:rsidRPr="00967369">
              <w:rPr>
                <w:sz w:val="24"/>
                <w:szCs w:val="24"/>
                <w:u w:val="single"/>
              </w:rPr>
              <w:t>(о</w:t>
            </w:r>
            <w:r w:rsidRPr="00967369">
              <w:rPr>
                <w:spacing w:val="-2"/>
                <w:sz w:val="24"/>
                <w:szCs w:val="24"/>
                <w:u w:val="single"/>
              </w:rPr>
              <w:t xml:space="preserve">рганизация, выдавшая информацию - </w:t>
            </w:r>
            <w:r w:rsidRPr="00967369">
              <w:rPr>
                <w:sz w:val="24"/>
                <w:szCs w:val="24"/>
                <w:u w:val="single"/>
              </w:rPr>
              <w:t xml:space="preserve"> ООО «БАШКИРЭНЕРГО»).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z w:val="24"/>
                <w:szCs w:val="24"/>
              </w:rPr>
            </w:pPr>
            <w:r w:rsidRPr="00967369">
              <w:rPr>
                <w:color w:val="000000"/>
                <w:sz w:val="24"/>
                <w:szCs w:val="24"/>
              </w:rPr>
              <w:t xml:space="preserve">Отпуск мощности в объеме до 150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по </w:t>
            </w:r>
            <w:r w:rsidRPr="0096736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967369">
              <w:rPr>
                <w:color w:val="00000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по ВЛ-10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ф.5 ПС 110/10 Приютово-тяга (после строительства ТП-10/0,4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и </w:t>
            </w:r>
            <w:r w:rsidRPr="00967369">
              <w:rPr>
                <w:color w:val="000000"/>
                <w:sz w:val="24"/>
                <w:szCs w:val="24"/>
              </w:rPr>
              <w:br/>
            </w:r>
            <w:proofErr w:type="gramStart"/>
            <w:r w:rsidRPr="00967369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967369">
              <w:rPr>
                <w:color w:val="000000"/>
                <w:sz w:val="24"/>
                <w:szCs w:val="24"/>
              </w:rPr>
              <w:t xml:space="preserve"> 10-0,4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)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</w:t>
            </w:r>
            <w:r w:rsidRPr="00967369">
              <w:rPr>
                <w:color w:val="000000"/>
                <w:spacing w:val="-2"/>
                <w:sz w:val="24"/>
                <w:szCs w:val="24"/>
              </w:rPr>
              <w:t>27.12.2004г. №861 (в действующей редакции)</w:t>
            </w:r>
            <w:r w:rsidRPr="00967369">
              <w:rPr>
                <w:color w:val="000000"/>
                <w:sz w:val="24"/>
                <w:szCs w:val="24"/>
              </w:rPr>
              <w:t xml:space="preserve">. Свободная мощность по ВЛ-10 </w:t>
            </w:r>
            <w:proofErr w:type="spellStart"/>
            <w:r w:rsidRPr="0096736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z w:val="24"/>
                <w:szCs w:val="24"/>
              </w:rPr>
              <w:t xml:space="preserve"> ф.5 ПС 110/10 Приютово-тяга </w:t>
            </w:r>
            <w:r w:rsidRPr="00967369">
              <w:rPr>
                <w:color w:val="000000"/>
                <w:sz w:val="24"/>
                <w:szCs w:val="24"/>
              </w:rPr>
              <w:br/>
              <w:t>- 1000 кВт.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Срок подключения объекта капитального строительства </w:t>
            </w:r>
            <w:proofErr w:type="gramStart"/>
            <w:r w:rsidRPr="00967369">
              <w:rPr>
                <w:color w:val="000000"/>
                <w:spacing w:val="-2"/>
                <w:sz w:val="24"/>
                <w:szCs w:val="24"/>
              </w:rPr>
              <w:t>к электрическим сетям от тридцати дней до шести месяцев с даты заключения договора об осуществлении</w:t>
            </w:r>
            <w:proofErr w:type="gram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технологического подключения.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Срок действия технических условий законодательно два года. 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 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на период регулирования (2022г.). 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Ориентировочная плата за технологическое присоединение до 15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t>кВТ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включительно - 550 руб. с НДС, от 15 до 150 кВт – от 30 493 руб. с НДС.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lastRenderedPageBreak/>
              <w:t>Ориентирочный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объем МП ООО «Башкирэнерго» по созданию схемы внешнего электроснабжения: последняя миля: строительство участка ВЛ-10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; строительство ТП-10/0,4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; строительство ВЛ-0,4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t>кВ.</w:t>
            </w:r>
            <w:proofErr w:type="spellEnd"/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После подачи заявки на технологическое присоединение с приложением правоустанавливающих документов, ООО «Башкирэнерго» будут </w:t>
            </w:r>
            <w:proofErr w:type="gramStart"/>
            <w:r w:rsidRPr="00967369">
              <w:rPr>
                <w:color w:val="00000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На территории земельного участка расположены охранные зоны ВЛ-110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t>кВ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Аксаково-Ермекеево (обслуживается ООО «Башкирэнерго»_ согласно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</w:rPr>
              <w:t>п.п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</w:rPr>
              <w:t>. 8(б), 10(а)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утв. Постановлением Правительства РФ №160 от 24.02.2009г., в пределах охранных зон без письменного решения о согласовании сетевых организаций юридическим и физическим</w:t>
            </w:r>
            <w:proofErr w:type="gramEnd"/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лицам запрещается строительство, капитальный ремонт, реконструкция или снос зданий и сооружений.</w:t>
            </w:r>
          </w:p>
          <w:p w:rsidR="00967369" w:rsidRPr="00967369" w:rsidRDefault="00967369" w:rsidP="00967369">
            <w:pPr>
              <w:jc w:val="both"/>
              <w:rPr>
                <w:color w:val="000000"/>
                <w:spacing w:val="-2"/>
                <w:sz w:val="24"/>
                <w:szCs w:val="24"/>
                <w:u w:val="single"/>
              </w:rPr>
            </w:pPr>
            <w:r w:rsidRPr="00967369">
              <w:rPr>
                <w:color w:val="000000"/>
                <w:spacing w:val="-2"/>
                <w:sz w:val="24"/>
                <w:szCs w:val="24"/>
                <w:u w:val="single"/>
              </w:rPr>
              <w:t>Водоснабжение и водоотведение:</w:t>
            </w:r>
            <w:r w:rsidRPr="0096736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67369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Организации, выдавшие информацию – Администрация сельского поселения </w:t>
            </w:r>
            <w:proofErr w:type="spellStart"/>
            <w:r w:rsidRPr="00967369">
              <w:rPr>
                <w:color w:val="000000"/>
                <w:spacing w:val="-2"/>
                <w:sz w:val="24"/>
                <w:szCs w:val="24"/>
                <w:u w:val="single"/>
              </w:rPr>
              <w:t>Баженовский</w:t>
            </w:r>
            <w:proofErr w:type="spellEnd"/>
            <w:r w:rsidRPr="00967369">
              <w:rPr>
                <w:color w:val="000000"/>
                <w:spacing w:val="-2"/>
                <w:sz w:val="24"/>
                <w:szCs w:val="24"/>
                <w:u w:val="single"/>
              </w:rPr>
              <w:t xml:space="preserve"> сельсовет муниципального района Белебеевский район РБ (далее – сельское поселение).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967369">
              <w:rPr>
                <w:spacing w:val="-2"/>
                <w:sz w:val="24"/>
                <w:szCs w:val="24"/>
              </w:rPr>
              <w:t xml:space="preserve">Водопровод в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д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>артыново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на данный момент является бесхозным объектом. Сельское поселение, согласно закону РБ №162-з «О местном самоуправлении в РБ», не является гарантирующим поставщиком. В связи с этим, сельское поселение не может предоставить технические условия для подключения строящегося объекта капитального строительства к сетям коммунального водоснабжения и водоотведения и информацию о плате за подключение.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967369">
              <w:rPr>
                <w:spacing w:val="-2"/>
                <w:sz w:val="24"/>
                <w:szCs w:val="24"/>
                <w:u w:val="single"/>
              </w:rPr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967369">
              <w:rPr>
                <w:spacing w:val="-2"/>
                <w:sz w:val="24"/>
                <w:szCs w:val="24"/>
                <w:u w:val="single"/>
              </w:rPr>
              <w:t>г</w:t>
            </w:r>
            <w:proofErr w:type="gramStart"/>
            <w:r w:rsidRPr="00967369">
              <w:rPr>
                <w:spacing w:val="-2"/>
                <w:sz w:val="24"/>
                <w:szCs w:val="24"/>
                <w:u w:val="single"/>
              </w:rPr>
              <w:t>.Б</w:t>
            </w:r>
            <w:proofErr w:type="gramEnd"/>
            <w:r w:rsidRPr="00967369">
              <w:rPr>
                <w:spacing w:val="-2"/>
                <w:sz w:val="24"/>
                <w:szCs w:val="24"/>
                <w:u w:val="single"/>
              </w:rPr>
              <w:t>елебее</w:t>
            </w:r>
            <w:proofErr w:type="spellEnd"/>
            <w:r w:rsidRPr="00967369">
              <w:rPr>
                <w:spacing w:val="-2"/>
                <w:sz w:val="24"/>
                <w:szCs w:val="24"/>
                <w:u w:val="single"/>
              </w:rPr>
              <w:t xml:space="preserve">»). 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967369">
              <w:rPr>
                <w:spacing w:val="-2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с максимальным часовым расходом газа не более 20 м</w:t>
            </w:r>
            <w:r w:rsidRPr="00967369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967369">
              <w:rPr>
                <w:spacing w:val="-2"/>
                <w:sz w:val="24"/>
                <w:szCs w:val="24"/>
              </w:rPr>
              <w:t xml:space="preserve">/час имеется. Предварительная точка подключения рассмотрена с распределительного газопровода высокого давления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Ду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89 мм до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д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>.Е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>катериновка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Белебеевского района. 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r w:rsidRPr="00967369">
              <w:rPr>
                <w:spacing w:val="-2"/>
                <w:sz w:val="24"/>
                <w:szCs w:val="24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967369">
              <w:rPr>
                <w:spacing w:val="-2"/>
                <w:sz w:val="24"/>
                <w:szCs w:val="24"/>
              </w:rPr>
              <w:t xml:space="preserve">Размер платы за технологическое присоединение на территории Республики Башкортостан устанавливается на основании постановлений Государственного Комитета РБ по тарифам от 24.12.2021г. №810 «Об установлении платы за технологическое присоединение газоиспользующего оборудования заявителей к </w:t>
            </w:r>
            <w:r w:rsidRPr="00967369">
              <w:rPr>
                <w:spacing w:val="-2"/>
                <w:sz w:val="24"/>
                <w:szCs w:val="24"/>
              </w:rPr>
              <w:lastRenderedPageBreak/>
              <w:t>газораспределительным сетям на территории РБ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 xml:space="preserve">внутри границ земельного участка заявителя к сетям газораспределения ПАО «Газпром газораспределение Уфа» на территории РБ»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РБ»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 xml:space="preserve"> газового оборудования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 xml:space="preserve"> вышеуказанного объекта (м</w:t>
            </w:r>
            <w:r w:rsidRPr="00967369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967369">
              <w:rPr>
                <w:spacing w:val="-2"/>
                <w:sz w:val="24"/>
                <w:szCs w:val="24"/>
              </w:rPr>
              <w:t xml:space="preserve">/час); - расстояние от действующего распределительного газопровода до границы земельного участка; - </w:t>
            </w:r>
            <w:proofErr w:type="gramStart"/>
            <w:r w:rsidRPr="00967369">
              <w:rPr>
                <w:spacing w:val="-2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967369">
              <w:rPr>
                <w:spacing w:val="-2"/>
                <w:sz w:val="24"/>
                <w:szCs w:val="24"/>
              </w:rPr>
              <w:t>газопотребления</w:t>
            </w:r>
            <w:proofErr w:type="spellEnd"/>
            <w:r w:rsidRPr="00967369">
              <w:rPr>
                <w:spacing w:val="-2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967369">
              <w:rPr>
                <w:spacing w:val="-2"/>
                <w:sz w:val="24"/>
                <w:szCs w:val="24"/>
              </w:rPr>
              <w:t>, и (или) по постановке прибора учета газа. До согласования акта выбора земельного участка необходимо вызвать представителя филиала для уточнения места нахождения подземных коммуникаций филиала.</w:t>
            </w:r>
          </w:p>
          <w:p w:rsidR="00967369" w:rsidRPr="00967369" w:rsidRDefault="00967369" w:rsidP="00967369">
            <w:pPr>
              <w:tabs>
                <w:tab w:val="left" w:pos="1536"/>
              </w:tabs>
              <w:jc w:val="both"/>
              <w:rPr>
                <w:bCs/>
                <w:spacing w:val="-2"/>
                <w:sz w:val="24"/>
                <w:szCs w:val="24"/>
                <w:u w:val="single"/>
              </w:rPr>
            </w:pPr>
            <w:r w:rsidRPr="00967369">
              <w:rPr>
                <w:bCs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967369">
              <w:rPr>
                <w:bCs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967369">
              <w:rPr>
                <w:bCs/>
                <w:spacing w:val="-2"/>
                <w:sz w:val="24"/>
                <w:szCs w:val="24"/>
                <w:u w:val="single"/>
              </w:rPr>
              <w:t>»):</w:t>
            </w:r>
          </w:p>
          <w:p w:rsidR="00967369" w:rsidRPr="00967369" w:rsidRDefault="00967369" w:rsidP="00967369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967369">
              <w:rPr>
                <w:bCs/>
                <w:spacing w:val="-2"/>
                <w:sz w:val="24"/>
                <w:szCs w:val="24"/>
              </w:rPr>
              <w:t>Подключение к тепловым сетям объекта не имеет технической возможности, в связи с отсутствием свободных мощностей. Победителю аукциона предусмотреть дополнительный источник тепла (печь, котлы, тепловой насос или другие).</w:t>
            </w:r>
          </w:p>
        </w:tc>
      </w:tr>
    </w:tbl>
    <w:p w:rsidR="00967369" w:rsidRPr="00EE1A6C" w:rsidRDefault="00967369" w:rsidP="00EE1A6C">
      <w:pPr>
        <w:autoSpaceDE w:val="0"/>
        <w:autoSpaceDN w:val="0"/>
        <w:adjustRightInd w:val="0"/>
        <w:ind w:right="-104"/>
        <w:jc w:val="both"/>
        <w:rPr>
          <w:b/>
          <w:bCs/>
          <w:sz w:val="24"/>
          <w:szCs w:val="24"/>
        </w:rPr>
      </w:pP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>Место, дата, время проведения аукциона</w:t>
      </w:r>
      <w:r w:rsidRPr="00EE1A6C">
        <w:rPr>
          <w:sz w:val="24"/>
          <w:szCs w:val="24"/>
        </w:rPr>
        <w:t xml:space="preserve">: Республика Башкортостан, г.Белебей, ул.Красная, д.116 (здание Администрации </w:t>
      </w:r>
      <w:proofErr w:type="gramStart"/>
      <w:r w:rsidRPr="00EE1A6C">
        <w:rPr>
          <w:sz w:val="24"/>
          <w:szCs w:val="24"/>
        </w:rPr>
        <w:t>муниципального</w:t>
      </w:r>
      <w:proofErr w:type="gramEnd"/>
      <w:r w:rsidRPr="00EE1A6C">
        <w:rPr>
          <w:sz w:val="24"/>
          <w:szCs w:val="24"/>
        </w:rPr>
        <w:t xml:space="preserve"> района Белебеевский район Республики Башкортостан), 1 этаж, большой зал, </w:t>
      </w:r>
      <w:r w:rsidR="00967369">
        <w:rPr>
          <w:b/>
          <w:bCs/>
          <w:sz w:val="24"/>
          <w:szCs w:val="24"/>
        </w:rPr>
        <w:t>06.12</w:t>
      </w:r>
      <w:r w:rsidRPr="00EE1A6C">
        <w:rPr>
          <w:b/>
          <w:bCs/>
          <w:sz w:val="24"/>
          <w:szCs w:val="24"/>
        </w:rPr>
        <w:t>.2022г</w:t>
      </w:r>
      <w:r w:rsidRPr="00EE1A6C">
        <w:rPr>
          <w:bCs/>
          <w:sz w:val="24"/>
          <w:szCs w:val="24"/>
        </w:rPr>
        <w:t>., 11-00 часов.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Порядок, место, дата начала и окончания приема заявок: </w:t>
      </w:r>
      <w:r w:rsidRPr="00EE1A6C">
        <w:rPr>
          <w:rFonts w:eastAsia="Calibri"/>
          <w:bCs/>
          <w:sz w:val="24"/>
          <w:szCs w:val="24"/>
        </w:rPr>
        <w:t xml:space="preserve">Дата начала приема заявок – </w:t>
      </w:r>
      <w:r w:rsidR="00967369">
        <w:rPr>
          <w:rFonts w:eastAsia="Calibri"/>
          <w:b/>
          <w:bCs/>
          <w:sz w:val="24"/>
          <w:szCs w:val="24"/>
        </w:rPr>
        <w:t>03.11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Дата окончания приема заявок – </w:t>
      </w:r>
      <w:r w:rsidR="00967369">
        <w:rPr>
          <w:rFonts w:eastAsia="Calibri"/>
          <w:b/>
          <w:bCs/>
          <w:sz w:val="24"/>
          <w:szCs w:val="24"/>
        </w:rPr>
        <w:t>01.12</w:t>
      </w:r>
      <w:r w:rsidRPr="00EE1A6C">
        <w:rPr>
          <w:rFonts w:eastAsia="Calibri"/>
          <w:b/>
          <w:bCs/>
          <w:sz w:val="24"/>
          <w:szCs w:val="24"/>
        </w:rPr>
        <w:t>.2022г.</w:t>
      </w:r>
      <w:r w:rsidRPr="00EE1A6C">
        <w:rPr>
          <w:rFonts w:eastAsia="Calibri"/>
          <w:bCs/>
          <w:sz w:val="24"/>
          <w:szCs w:val="24"/>
        </w:rPr>
        <w:t xml:space="preserve"> Время и место приема заявок – </w:t>
      </w:r>
      <w:r w:rsidRPr="00EE1A6C">
        <w:rPr>
          <w:sz w:val="24"/>
          <w:szCs w:val="24"/>
        </w:rPr>
        <w:t>понедельник</w:t>
      </w:r>
      <w:r w:rsidR="00316FC6">
        <w:rPr>
          <w:sz w:val="24"/>
          <w:szCs w:val="24"/>
        </w:rPr>
        <w:t>-</w:t>
      </w:r>
      <w:r w:rsidRPr="00EE1A6C">
        <w:rPr>
          <w:sz w:val="24"/>
          <w:szCs w:val="24"/>
        </w:rPr>
        <w:t>пятница с 9-00 до 18-00 часов (перерыв с 13-00 до 14-00 часов), кроме выходных и праздничных дней, по адресу: Республика Башкортостан, г.Белебей, ул.Красная, д.116</w:t>
      </w:r>
      <w:r w:rsidR="00316FC6">
        <w:rPr>
          <w:sz w:val="24"/>
          <w:szCs w:val="24"/>
        </w:rPr>
        <w:t>,</w:t>
      </w:r>
      <w:r w:rsidRPr="00EE1A6C">
        <w:rPr>
          <w:sz w:val="24"/>
          <w:szCs w:val="24"/>
        </w:rPr>
        <w:t xml:space="preserve"> каб.113</w:t>
      </w:r>
      <w:r w:rsidRPr="00EE1A6C">
        <w:rPr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/>
          <w:sz w:val="24"/>
          <w:szCs w:val="24"/>
        </w:rPr>
        <w:t xml:space="preserve">Дата, время и место определения участников аукциона: </w:t>
      </w:r>
      <w:r w:rsidR="00967369">
        <w:rPr>
          <w:b/>
          <w:sz w:val="24"/>
          <w:szCs w:val="24"/>
        </w:rPr>
        <w:t>05.12</w:t>
      </w:r>
      <w:r w:rsidRPr="00EE1A6C">
        <w:rPr>
          <w:b/>
          <w:sz w:val="24"/>
          <w:szCs w:val="24"/>
        </w:rPr>
        <w:t>.2022</w:t>
      </w:r>
      <w:r w:rsidRPr="00EE1A6C">
        <w:rPr>
          <w:rFonts w:eastAsia="Calibri"/>
          <w:b/>
          <w:bCs/>
          <w:sz w:val="24"/>
          <w:szCs w:val="24"/>
        </w:rPr>
        <w:t>г.</w:t>
      </w:r>
      <w:r w:rsidRPr="00EE1A6C">
        <w:rPr>
          <w:rFonts w:eastAsia="Calibri"/>
          <w:bCs/>
          <w:sz w:val="24"/>
          <w:szCs w:val="24"/>
        </w:rPr>
        <w:t xml:space="preserve"> в 10-00 часов по адресу: </w:t>
      </w:r>
      <w:r w:rsidRPr="00EE1A6C">
        <w:rPr>
          <w:sz w:val="24"/>
          <w:szCs w:val="24"/>
        </w:rPr>
        <w:t>Республика Башкортостан, г.Белебей, ул.Красная, д.116, каб.113</w:t>
      </w:r>
      <w:r w:rsidRPr="00EE1A6C">
        <w:rPr>
          <w:rFonts w:eastAsia="Calibri"/>
          <w:bCs/>
          <w:sz w:val="24"/>
          <w:szCs w:val="24"/>
        </w:rPr>
        <w:t xml:space="preserve">. </w:t>
      </w:r>
    </w:p>
    <w:p w:rsidR="00EE1A6C" w:rsidRPr="00EE1A6C" w:rsidRDefault="00EE1A6C" w:rsidP="00EE1A6C">
      <w:pPr>
        <w:ind w:right="-104" w:firstLine="567"/>
        <w:rPr>
          <w:b/>
          <w:bCs/>
          <w:sz w:val="24"/>
          <w:szCs w:val="24"/>
        </w:rPr>
      </w:pPr>
      <w:r w:rsidRPr="00EE1A6C">
        <w:rPr>
          <w:b/>
          <w:bCs/>
          <w:sz w:val="24"/>
          <w:szCs w:val="24"/>
        </w:rPr>
        <w:t>Банковские реквизиты для перечисления задатк</w:t>
      </w:r>
      <w:r w:rsidR="00967369">
        <w:rPr>
          <w:b/>
          <w:bCs/>
          <w:sz w:val="24"/>
          <w:szCs w:val="24"/>
        </w:rPr>
        <w:t>ов</w:t>
      </w:r>
      <w:r w:rsidRPr="00EE1A6C">
        <w:rPr>
          <w:b/>
          <w:bCs/>
          <w:sz w:val="24"/>
          <w:szCs w:val="24"/>
        </w:rPr>
        <w:t>: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Получатель платежа: Министерство финансов РБ (</w:t>
      </w:r>
      <w:proofErr w:type="spellStart"/>
      <w:r w:rsidRPr="00EE1A6C">
        <w:rPr>
          <w:bCs/>
          <w:sz w:val="24"/>
          <w:szCs w:val="24"/>
        </w:rPr>
        <w:t>Минземимущество</w:t>
      </w:r>
      <w:proofErr w:type="spellEnd"/>
      <w:r w:rsidRPr="00EE1A6C">
        <w:rPr>
          <w:bCs/>
          <w:sz w:val="24"/>
          <w:szCs w:val="24"/>
        </w:rPr>
        <w:t xml:space="preserve"> РБ), </w:t>
      </w:r>
    </w:p>
    <w:p w:rsidR="00EE1A6C" w:rsidRPr="00EE1A6C" w:rsidRDefault="00EE1A6C" w:rsidP="00EE1A6C">
      <w:pPr>
        <w:ind w:right="-104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ИНН 0274045532, КПП 027401001, л/с 05110110010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>р/</w:t>
      </w:r>
      <w:proofErr w:type="spellStart"/>
      <w:r w:rsidRPr="00EE1A6C">
        <w:rPr>
          <w:bCs/>
          <w:sz w:val="24"/>
          <w:szCs w:val="24"/>
        </w:rPr>
        <w:t>сч</w:t>
      </w:r>
      <w:proofErr w:type="spellEnd"/>
      <w:r w:rsidRPr="00EE1A6C">
        <w:rPr>
          <w:bCs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EE1A6C">
        <w:rPr>
          <w:bCs/>
          <w:sz w:val="24"/>
          <w:szCs w:val="24"/>
        </w:rPr>
        <w:t>г</w:t>
      </w:r>
      <w:proofErr w:type="gramStart"/>
      <w:r w:rsidRPr="00EE1A6C">
        <w:rPr>
          <w:bCs/>
          <w:sz w:val="24"/>
          <w:szCs w:val="24"/>
        </w:rPr>
        <w:t>.У</w:t>
      </w:r>
      <w:proofErr w:type="gramEnd"/>
      <w:r w:rsidRPr="00EE1A6C">
        <w:rPr>
          <w:bCs/>
          <w:sz w:val="24"/>
          <w:szCs w:val="24"/>
        </w:rPr>
        <w:t>фа</w:t>
      </w:r>
      <w:proofErr w:type="spellEnd"/>
      <w:r w:rsidRPr="00EE1A6C">
        <w:rPr>
          <w:bCs/>
          <w:sz w:val="24"/>
          <w:szCs w:val="24"/>
        </w:rPr>
        <w:t>, БИК 018073401</w:t>
      </w:r>
      <w:r w:rsidRPr="00EE1A6C">
        <w:rPr>
          <w:sz w:val="24"/>
          <w:szCs w:val="24"/>
        </w:rPr>
        <w:t>;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lastRenderedPageBreak/>
        <w:t xml:space="preserve">Назначение платежа «Задаток на участие в аукционе </w:t>
      </w:r>
      <w:r w:rsidRPr="00EE1A6C">
        <w:rPr>
          <w:bCs/>
          <w:sz w:val="24"/>
          <w:szCs w:val="24"/>
        </w:rPr>
        <w:t>на право заключения договора аренды земельного участка</w:t>
      </w:r>
      <w:r w:rsidRPr="00EE1A6C">
        <w:rPr>
          <w:sz w:val="24"/>
          <w:szCs w:val="24"/>
        </w:rPr>
        <w:t xml:space="preserve"> по адресу: ___________</w:t>
      </w:r>
      <w:r w:rsidR="00967369">
        <w:rPr>
          <w:sz w:val="24"/>
          <w:szCs w:val="24"/>
        </w:rPr>
        <w:t>_____________________</w:t>
      </w:r>
      <w:r w:rsidRPr="00EE1A6C">
        <w:rPr>
          <w:sz w:val="24"/>
          <w:szCs w:val="24"/>
        </w:rPr>
        <w:t>, (лот №____</w:t>
      </w:r>
      <w:proofErr w:type="gramStart"/>
      <w:r w:rsidRPr="00EE1A6C">
        <w:rPr>
          <w:sz w:val="24"/>
          <w:szCs w:val="24"/>
        </w:rPr>
        <w:t xml:space="preserve"> )</w:t>
      </w:r>
      <w:proofErr w:type="gramEnd"/>
      <w:r w:rsidRPr="00EE1A6C">
        <w:rPr>
          <w:sz w:val="24"/>
          <w:szCs w:val="24"/>
        </w:rPr>
        <w:t>, кадастровый номер___________________».</w:t>
      </w:r>
    </w:p>
    <w:p w:rsidR="00EE1A6C" w:rsidRPr="00EE1A6C" w:rsidRDefault="00EE1A6C" w:rsidP="00EE1A6C">
      <w:pPr>
        <w:ind w:right="-104" w:firstLine="567"/>
        <w:jc w:val="both"/>
        <w:rPr>
          <w:sz w:val="24"/>
          <w:szCs w:val="24"/>
        </w:rPr>
      </w:pPr>
      <w:r w:rsidRPr="00EE1A6C">
        <w:rPr>
          <w:sz w:val="24"/>
          <w:szCs w:val="24"/>
        </w:rPr>
        <w:t xml:space="preserve">Задатки должны поступить на счет организатора торгов не позднее  </w:t>
      </w:r>
      <w:r w:rsidRPr="00EE1A6C">
        <w:rPr>
          <w:b/>
          <w:sz w:val="24"/>
          <w:szCs w:val="24"/>
        </w:rPr>
        <w:t xml:space="preserve">10-00 часов </w:t>
      </w:r>
      <w:r w:rsidR="00967369">
        <w:rPr>
          <w:b/>
          <w:sz w:val="24"/>
          <w:szCs w:val="24"/>
        </w:rPr>
        <w:t>05.12</w:t>
      </w:r>
      <w:r w:rsidRPr="00EE1A6C">
        <w:rPr>
          <w:b/>
          <w:sz w:val="24"/>
          <w:szCs w:val="24"/>
        </w:rPr>
        <w:t>.2022г.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EE1A6C">
        <w:rPr>
          <w:bCs/>
          <w:sz w:val="24"/>
          <w:szCs w:val="24"/>
        </w:rPr>
        <w:t>ии ау</w:t>
      </w:r>
      <w:proofErr w:type="gramEnd"/>
      <w:r w:rsidRPr="00EE1A6C">
        <w:rPr>
          <w:bCs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копии документов, удостоверяющих личность заявителя (для граждан);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- надлежащим образом заверенный перевод </w:t>
      </w:r>
      <w:proofErr w:type="gramStart"/>
      <w:r w:rsidRPr="00EE1A6C">
        <w:rPr>
          <w:bCs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1A6C">
        <w:rPr>
          <w:bCs/>
          <w:sz w:val="24"/>
          <w:szCs w:val="24"/>
        </w:rPr>
        <w:t>, если заявителем является иностранное юридическое лицо;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- документы, подтверждающие внесение задатка.</w:t>
      </w:r>
    </w:p>
    <w:p w:rsidR="00EE1A6C" w:rsidRPr="00EE1A6C" w:rsidRDefault="00EE1A6C" w:rsidP="00EE1A6C">
      <w:pPr>
        <w:ind w:right="-113" w:firstLine="567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A6C" w:rsidRPr="00EE1A6C" w:rsidRDefault="00EE1A6C" w:rsidP="00EE1A6C">
      <w:pPr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EE1A6C" w:rsidRPr="00EE1A6C" w:rsidRDefault="00EE1A6C" w:rsidP="00EE1A6C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2) </w:t>
      </w:r>
      <w:proofErr w:type="spellStart"/>
      <w:r w:rsidRPr="00EE1A6C">
        <w:rPr>
          <w:bCs/>
          <w:sz w:val="24"/>
          <w:szCs w:val="24"/>
        </w:rPr>
        <w:t>непоступление</w:t>
      </w:r>
      <w:proofErr w:type="spellEnd"/>
      <w:r w:rsidRPr="00EE1A6C">
        <w:rPr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EE1A6C" w:rsidRPr="00EE1A6C" w:rsidRDefault="00EE1A6C" w:rsidP="00EE1A6C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bCs/>
          <w:sz w:val="24"/>
          <w:szCs w:val="24"/>
        </w:rPr>
      </w:pPr>
      <w:proofErr w:type="gramStart"/>
      <w:r w:rsidRPr="00EE1A6C">
        <w:rPr>
          <w:bCs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39323C">
        <w:rPr>
          <w:bCs/>
          <w:sz w:val="24"/>
          <w:szCs w:val="24"/>
        </w:rPr>
        <w:t>ст.39.12 Земельного кодекса РФ</w:t>
      </w:r>
      <w:r w:rsidRPr="00EE1A6C">
        <w:rPr>
          <w:bCs/>
          <w:sz w:val="24"/>
          <w:szCs w:val="24"/>
        </w:rPr>
        <w:t xml:space="preserve"> реестре недобросовестных участников аукциона. </w:t>
      </w:r>
      <w:proofErr w:type="gramEnd"/>
    </w:p>
    <w:p w:rsidR="00EE1A6C" w:rsidRPr="00EE1A6C" w:rsidRDefault="00EE1A6C" w:rsidP="00EE1A6C">
      <w:pPr>
        <w:ind w:firstLine="540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EE1A6C">
        <w:rPr>
          <w:bCs/>
          <w:sz w:val="24"/>
          <w:szCs w:val="24"/>
        </w:rPr>
        <w:t>с даты подписания</w:t>
      </w:r>
      <w:proofErr w:type="gramEnd"/>
      <w:r w:rsidRPr="00EE1A6C">
        <w:rPr>
          <w:bCs/>
          <w:sz w:val="24"/>
          <w:szCs w:val="24"/>
        </w:rPr>
        <w:t xml:space="preserve"> организатором аукциона протокола рассмотрения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Задаток, внесенный лицом, признанным победителем аукциона, засчитывается счет арендной платы за земельный участок.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В случае</w:t>
      </w:r>
      <w:proofErr w:type="gramStart"/>
      <w:r w:rsidRPr="00EE1A6C">
        <w:rPr>
          <w:bCs/>
          <w:sz w:val="24"/>
          <w:szCs w:val="24"/>
        </w:rPr>
        <w:t>,</w:t>
      </w:r>
      <w:proofErr w:type="gramEnd"/>
      <w:r w:rsidRPr="00EE1A6C">
        <w:rPr>
          <w:bCs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Pr="00EE1A6C">
        <w:rPr>
          <w:bCs/>
          <w:sz w:val="24"/>
          <w:szCs w:val="24"/>
        </w:rPr>
        <w:lastRenderedPageBreak/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EE1A6C">
        <w:rPr>
          <w:bCs/>
          <w:sz w:val="24"/>
          <w:szCs w:val="24"/>
        </w:rPr>
        <w:t>При этом размер платы по договору аренды 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E1A6C">
        <w:rPr>
          <w:bCs/>
          <w:sz w:val="24"/>
          <w:szCs w:val="24"/>
        </w:rPr>
        <w:t xml:space="preserve"> Не допускается заключение договоров </w:t>
      </w:r>
      <w:proofErr w:type="gramStart"/>
      <w:r w:rsidRPr="00EE1A6C">
        <w:rPr>
          <w:bCs/>
          <w:sz w:val="24"/>
          <w:szCs w:val="24"/>
        </w:rPr>
        <w:t>ранее</w:t>
      </w:r>
      <w:proofErr w:type="gramEnd"/>
      <w:r w:rsidRPr="00EE1A6C">
        <w:rPr>
          <w:bCs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EE1A6C">
        <w:rPr>
          <w:bCs/>
          <w:sz w:val="24"/>
          <w:szCs w:val="24"/>
        </w:rPr>
        <w:t>возвращается  и он включатся</w:t>
      </w:r>
      <w:proofErr w:type="gramEnd"/>
      <w:r w:rsidRPr="00EE1A6C">
        <w:rPr>
          <w:bCs/>
          <w:sz w:val="24"/>
          <w:szCs w:val="24"/>
        </w:rPr>
        <w:t xml:space="preserve"> в реестр недобросовестных участников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EE1A6C">
        <w:rPr>
          <w:bCs/>
          <w:sz w:val="24"/>
          <w:szCs w:val="24"/>
        </w:rPr>
        <w:t>позднее</w:t>
      </w:r>
      <w:proofErr w:type="gramEnd"/>
      <w:r w:rsidRPr="00EE1A6C">
        <w:rPr>
          <w:bCs/>
          <w:sz w:val="24"/>
          <w:szCs w:val="24"/>
        </w:rPr>
        <w:t xml:space="preserve"> чем за 15 дней до дня проведения аукциона.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>Осмотр земельного участка на местности производится заинтересованными лицами самостоятельно с момента опубликования извещения и до окончания приема заявок.</w:t>
      </w:r>
    </w:p>
    <w:p w:rsidR="00EE1A6C" w:rsidRPr="00EE1A6C" w:rsidRDefault="00EE1A6C" w:rsidP="00EE1A6C">
      <w:pPr>
        <w:ind w:right="-113" w:firstLine="539"/>
        <w:jc w:val="both"/>
        <w:rPr>
          <w:bCs/>
          <w:sz w:val="24"/>
          <w:szCs w:val="24"/>
        </w:rPr>
      </w:pPr>
      <w:r w:rsidRPr="00EE1A6C">
        <w:rPr>
          <w:bCs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</w:t>
      </w:r>
      <w:r w:rsidR="00967369">
        <w:rPr>
          <w:bCs/>
          <w:sz w:val="24"/>
          <w:szCs w:val="24"/>
        </w:rPr>
        <w:t xml:space="preserve">Республика Башкортостан, </w:t>
      </w:r>
      <w:r w:rsidRPr="00EE1A6C">
        <w:rPr>
          <w:bCs/>
          <w:sz w:val="24"/>
          <w:szCs w:val="24"/>
        </w:rPr>
        <w:t>г.Белебей,  ул.Красная, 116, каб.113.</w:t>
      </w:r>
    </w:p>
    <w:p w:rsidR="000D3AEB" w:rsidRPr="00EE1A6C" w:rsidRDefault="00EE1A6C" w:rsidP="00967369">
      <w:pPr>
        <w:ind w:firstLine="539"/>
        <w:jc w:val="both"/>
        <w:rPr>
          <w:sz w:val="24"/>
          <w:szCs w:val="24"/>
        </w:rPr>
      </w:pPr>
      <w:r w:rsidRPr="00EE1A6C">
        <w:rPr>
          <w:bCs/>
          <w:sz w:val="24"/>
          <w:szCs w:val="24"/>
        </w:rPr>
        <w:t xml:space="preserve">За дополнительной информацией обращаться в отдел по Белебеевскому району и городу Белебею Управления по работе с территориальными отделами и взаимодействию с органами местного самоуправления по адресу: </w:t>
      </w:r>
      <w:r w:rsidR="00967369">
        <w:rPr>
          <w:bCs/>
          <w:sz w:val="24"/>
          <w:szCs w:val="24"/>
        </w:rPr>
        <w:t xml:space="preserve">Республика Башкортостан, </w:t>
      </w:r>
      <w:r w:rsidRPr="00EE1A6C">
        <w:rPr>
          <w:bCs/>
          <w:sz w:val="24"/>
          <w:szCs w:val="24"/>
        </w:rPr>
        <w:t xml:space="preserve">г.Белебей, ул.Красная, д.116, каб.113, тел. (34786) 3-18-86, 89373260576 или на официальный сайт </w:t>
      </w:r>
      <w:r w:rsidRPr="00EE1A6C">
        <w:rPr>
          <w:bCs/>
          <w:sz w:val="24"/>
          <w:szCs w:val="24"/>
          <w:lang w:val="en-US"/>
        </w:rPr>
        <w:t>http</w:t>
      </w:r>
      <w:r w:rsidRPr="00EE1A6C">
        <w:rPr>
          <w:bCs/>
          <w:sz w:val="24"/>
          <w:szCs w:val="24"/>
        </w:rPr>
        <w:t>://</w:t>
      </w:r>
      <w:proofErr w:type="spellStart"/>
      <w:r w:rsidRPr="00EE1A6C">
        <w:rPr>
          <w:bCs/>
          <w:sz w:val="24"/>
          <w:szCs w:val="24"/>
          <w:lang w:val="en-US"/>
        </w:rPr>
        <w:t>torgi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gov</w:t>
      </w:r>
      <w:proofErr w:type="spellEnd"/>
      <w:r w:rsidRPr="00EE1A6C">
        <w:rPr>
          <w:bCs/>
          <w:sz w:val="24"/>
          <w:szCs w:val="24"/>
        </w:rPr>
        <w:t>.</w:t>
      </w:r>
      <w:proofErr w:type="spellStart"/>
      <w:r w:rsidRPr="00EE1A6C">
        <w:rPr>
          <w:bCs/>
          <w:sz w:val="24"/>
          <w:szCs w:val="24"/>
          <w:lang w:val="en-US"/>
        </w:rPr>
        <w:t>ru</w:t>
      </w:r>
      <w:proofErr w:type="spellEnd"/>
      <w:r w:rsidRPr="00EE1A6C">
        <w:rPr>
          <w:bCs/>
          <w:sz w:val="24"/>
          <w:szCs w:val="24"/>
        </w:rPr>
        <w:t>.</w:t>
      </w:r>
    </w:p>
    <w:sectPr w:rsidR="000D3AEB" w:rsidRPr="00EE1A6C" w:rsidSect="00010612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0612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88D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CFD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6CB3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110"/>
    <w:rsid w:val="0030565E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6FC6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69A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23C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A98"/>
    <w:rsid w:val="003B4D85"/>
    <w:rsid w:val="003B50CD"/>
    <w:rsid w:val="003B51ED"/>
    <w:rsid w:val="003B595F"/>
    <w:rsid w:val="003B6F1C"/>
    <w:rsid w:val="003B6FF5"/>
    <w:rsid w:val="003B7506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0DB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65A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41F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35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3D24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211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369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458F"/>
    <w:rsid w:val="00C05562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6808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228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A6C"/>
    <w:rsid w:val="00EE1B45"/>
    <w:rsid w:val="00EE1D9C"/>
    <w:rsid w:val="00EE31D4"/>
    <w:rsid w:val="00EE3907"/>
    <w:rsid w:val="00EE7024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A0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8F6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C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  <w:style w:type="character" w:styleId="a9">
    <w:name w:val="Hyperlink"/>
    <w:basedOn w:val="a0"/>
    <w:uiPriority w:val="99"/>
    <w:unhideWhenUsed/>
    <w:rsid w:val="008F6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6261f53c1546563c730d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19</cp:revision>
  <dcterms:created xsi:type="dcterms:W3CDTF">2022-06-29T11:37:00Z</dcterms:created>
  <dcterms:modified xsi:type="dcterms:W3CDTF">2022-11-02T14:10:00Z</dcterms:modified>
</cp:coreProperties>
</file>